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E20DD" w14:textId="55C8B274" w:rsidR="00663437" w:rsidRDefault="007A6C03">
      <w:pPr>
        <w:pStyle w:val="a3"/>
        <w:tabs>
          <w:tab w:val="left" w:pos="1701"/>
          <w:tab w:val="left" w:pos="3402"/>
          <w:tab w:val="left" w:pos="5103"/>
        </w:tabs>
        <w:spacing w:line="40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3.3.1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 xml:space="preserve">  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双曲线的简单几何性质</w:t>
      </w:r>
    </w:p>
    <w:p w14:paraId="32CF84A5" w14:textId="77777777" w:rsidR="00663437" w:rsidRDefault="007A6C03">
      <w:pPr>
        <w:pStyle w:val="a3"/>
        <w:tabs>
          <w:tab w:val="left" w:pos="1701"/>
          <w:tab w:val="left" w:pos="3402"/>
          <w:tab w:val="left" w:pos="5103"/>
        </w:tabs>
        <w:spacing w:line="320" w:lineRule="exact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【教学目标】</w:t>
      </w:r>
    </w:p>
    <w:p w14:paraId="5E2076EC" w14:textId="77777777" w:rsidR="00663437" w:rsidRDefault="007A6C03">
      <w:pPr>
        <w:adjustRightInd w:val="0"/>
        <w:snapToGrid w:val="0"/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会熟练画出一些简单双曲线的</w:t>
      </w:r>
      <w:proofErr w:type="gramStart"/>
      <w:r>
        <w:rPr>
          <w:rFonts w:ascii="宋体" w:hAnsi="宋体" w:cs="宋体" w:hint="eastAsia"/>
          <w:szCs w:val="21"/>
        </w:rPr>
        <w:t>图象</w:t>
      </w:r>
      <w:proofErr w:type="gramEnd"/>
      <w:r>
        <w:rPr>
          <w:rFonts w:ascii="宋体" w:hAnsi="宋体" w:cs="宋体" w:hint="eastAsia"/>
          <w:szCs w:val="21"/>
        </w:rPr>
        <w:t>，并认真观察</w:t>
      </w:r>
      <w:r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其</w:t>
      </w:r>
      <w:proofErr w:type="gramStart"/>
      <w:r>
        <w:rPr>
          <w:rFonts w:ascii="宋体" w:hAnsi="宋体" w:cs="宋体" w:hint="eastAsia"/>
          <w:szCs w:val="21"/>
        </w:rPr>
        <w:t>图象</w:t>
      </w:r>
      <w:proofErr w:type="gramEnd"/>
      <w:r>
        <w:rPr>
          <w:rFonts w:ascii="宋体" w:hAnsi="宋体" w:cs="宋体" w:hint="eastAsia"/>
          <w:szCs w:val="21"/>
        </w:rPr>
        <w:t>有何几何特征</w:t>
      </w:r>
      <w:r>
        <w:rPr>
          <w:rFonts w:ascii="宋体" w:hAnsi="宋体" w:cs="宋体" w:hint="eastAsia"/>
          <w:szCs w:val="21"/>
        </w:rPr>
        <w:t>.(</w:t>
      </w:r>
      <w:r>
        <w:rPr>
          <w:rFonts w:ascii="宋体" w:hAnsi="宋体" w:cs="宋体" w:hint="eastAsia"/>
          <w:szCs w:val="21"/>
        </w:rPr>
        <w:t>重点</w:t>
      </w:r>
      <w:r>
        <w:rPr>
          <w:rFonts w:ascii="宋体" w:hAnsi="宋体" w:cs="宋体" w:hint="eastAsia"/>
          <w:szCs w:val="21"/>
        </w:rPr>
        <w:t>)</w:t>
      </w:r>
    </w:p>
    <w:p w14:paraId="1E7F126E" w14:textId="77777777" w:rsidR="00663437" w:rsidRDefault="007A6C03">
      <w:pPr>
        <w:adjustRightInd w:val="0"/>
        <w:snapToGrid w:val="0"/>
        <w:spacing w:line="32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会类比椭圆几何性质的研究方法，自己尝试获取双曲线的简单几何性质，并能初步应用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（难点）</w:t>
      </w:r>
    </w:p>
    <w:p w14:paraId="0BF2BF82" w14:textId="77777777" w:rsidR="00663437" w:rsidRDefault="007A6C03">
      <w:pPr>
        <w:adjustRightInd w:val="0"/>
        <w:snapToGrid w:val="0"/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>
        <w:rPr>
          <w:rFonts w:ascii="宋体" w:hAnsi="宋体" w:cs="宋体" w:hint="eastAsia"/>
          <w:b/>
          <w:bCs/>
          <w:szCs w:val="21"/>
        </w:rPr>
        <w:t>探究案</w:t>
      </w:r>
      <w:r>
        <w:rPr>
          <w:rFonts w:ascii="宋体" w:hAnsi="宋体" w:cs="宋体" w:hint="eastAsia"/>
          <w:b/>
          <w:bCs/>
          <w:szCs w:val="21"/>
        </w:rPr>
        <w:t>】</w:t>
      </w:r>
    </w:p>
    <w:p w14:paraId="7AA9A4E1" w14:textId="77777777" w:rsidR="00663437" w:rsidRDefault="007A6C03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新课知识：</w:t>
      </w:r>
    </w:p>
    <w:p w14:paraId="592756F4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探究点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Cs w:val="21"/>
        </w:rPr>
        <w:t>双曲线的简单几何性质</w:t>
      </w:r>
    </w:p>
    <w:p w14:paraId="553FBB5C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如果我们也按照椭圆的几何性质的研究方法来研究双曲线，那么双曲线将会具有什么样的几何性质呢？</w:t>
      </w:r>
    </w:p>
    <w:p w14:paraId="0903A7C5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范围：</w:t>
      </w:r>
      <w:r>
        <w:rPr>
          <w:rFonts w:ascii="宋体" w:hAnsi="宋体" w:hint="eastAsia"/>
          <w:position w:val="-6"/>
          <w:szCs w:val="21"/>
        </w:rPr>
        <w:object w:dxaOrig="700" w:dyaOrig="260" w14:anchorId="2F160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pt;height:13pt" o:ole="">
            <v:imagedata r:id="rId8" o:title=""/>
          </v:shape>
          <o:OLEObject Type="Embed" ProgID="Equation.DSMT4" ShapeID="_x0000_i1025" DrawAspect="Content" ObjectID="_1664687086" r:id="rId9"/>
        </w:object>
      </w:r>
      <w:r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position w:val="-6"/>
          <w:szCs w:val="21"/>
        </w:rPr>
        <w:object w:dxaOrig="560" w:dyaOrig="260" w14:anchorId="7C5477B2">
          <v:shape id="_x0000_i1026" type="#_x0000_t75" style="width:28pt;height:13pt" o:ole="">
            <v:imagedata r:id="rId10" o:title=""/>
          </v:shape>
          <o:OLEObject Type="Embed" ProgID="Equation.DSMT4" ShapeID="_x0000_i1026" DrawAspect="Content" ObjectID="_1664687087" r:id="rId11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10"/>
          <w:szCs w:val="21"/>
        </w:rPr>
        <w:object w:dxaOrig="600" w:dyaOrig="320" w14:anchorId="4F80D941">
          <v:shape id="_x0000_i1027" type="#_x0000_t75" style="width:30pt;height:16pt" o:ole="">
            <v:imagedata r:id="rId12" o:title=""/>
          </v:shape>
          <o:OLEObject Type="Embed" ProgID="Equation.DSMT4" ShapeID="_x0000_i1027" DrawAspect="Content" ObjectID="_1664687088" r:id="rId13"/>
        </w:object>
      </w:r>
      <w:r>
        <w:rPr>
          <w:rFonts w:ascii="宋体" w:hAnsi="宋体" w:hint="eastAsia"/>
          <w:szCs w:val="21"/>
        </w:rPr>
        <w:t>；</w:t>
      </w:r>
    </w:p>
    <w:p w14:paraId="6C47E0E5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对称性：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轴</w:t>
      </w:r>
      <w:r>
        <w:rPr>
          <w:rFonts w:ascii="宋体" w:hAnsi="宋体" w:hint="eastAsia"/>
          <w:szCs w:val="21"/>
        </w:rPr>
        <w:t>对称：以</w:t>
      </w:r>
      <w:r>
        <w:rPr>
          <w:rFonts w:ascii="宋体" w:hAnsi="宋体" w:hint="eastAsia"/>
          <w:position w:val="-6"/>
          <w:szCs w:val="21"/>
        </w:rPr>
        <w:object w:dxaOrig="340" w:dyaOrig="220" w14:anchorId="1D1B7A8B">
          <v:shape id="_x0000_i1028" type="#_x0000_t75" style="width:17pt;height:11pt" o:ole="">
            <v:imagedata r:id="rId14" o:title=""/>
          </v:shape>
          <o:OLEObject Type="Embed" ProgID="Equation.DSMT4" ShapeID="_x0000_i1028" DrawAspect="Content" ObjectID="_1664687089" r:id="rId15"/>
        </w:object>
      </w:r>
      <w:r>
        <w:rPr>
          <w:rFonts w:ascii="宋体" w:hAnsi="宋体" w:hint="eastAsia"/>
          <w:szCs w:val="21"/>
        </w:rPr>
        <w:t>代</w:t>
      </w:r>
      <w:r>
        <w:rPr>
          <w:rFonts w:ascii="宋体" w:hAnsi="宋体" w:hint="eastAsia"/>
          <w:position w:val="-6"/>
          <w:szCs w:val="21"/>
        </w:rPr>
        <w:object w:dxaOrig="200" w:dyaOrig="220" w14:anchorId="4238D78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64687090" r:id="rId17"/>
        </w:object>
      </w:r>
      <w:r>
        <w:rPr>
          <w:rFonts w:ascii="宋体" w:hAnsi="宋体" w:hint="eastAsia"/>
          <w:szCs w:val="21"/>
        </w:rPr>
        <w:t>方程不变，故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关于</w:t>
      </w:r>
      <w:r>
        <w:rPr>
          <w:rFonts w:ascii="宋体" w:hAnsi="宋体" w:hint="eastAsia"/>
          <w:position w:val="-10"/>
          <w:szCs w:val="21"/>
        </w:rPr>
        <w:object w:dxaOrig="220" w:dyaOrig="260" w14:anchorId="19B01B66">
          <v:shape id="_x0000_i1030" type="#_x0000_t75" style="width:11pt;height:13pt" o:ole="">
            <v:imagedata r:id="rId18" o:title=""/>
          </v:shape>
          <o:OLEObject Type="Embed" ProgID="Equation.DSMT4" ShapeID="_x0000_i1030" DrawAspect="Content" ObjectID="_1664687091" r:id="rId19"/>
        </w:object>
      </w:r>
      <w:r>
        <w:rPr>
          <w:rFonts w:ascii="宋体" w:hAnsi="宋体" w:hint="eastAsia"/>
          <w:szCs w:val="21"/>
        </w:rPr>
        <w:t>轴对称；</w:t>
      </w:r>
    </w:p>
    <w:p w14:paraId="1C8B911A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</w:t>
      </w:r>
      <w:r>
        <w:rPr>
          <w:rFonts w:ascii="宋体" w:hAnsi="宋体" w:hint="eastAsia"/>
          <w:szCs w:val="21"/>
        </w:rPr>
        <w:t>以</w:t>
      </w:r>
      <w:r>
        <w:rPr>
          <w:rFonts w:ascii="宋体" w:hAnsi="宋体" w:hint="eastAsia"/>
          <w:position w:val="-10"/>
          <w:szCs w:val="21"/>
        </w:rPr>
        <w:object w:dxaOrig="360" w:dyaOrig="260" w14:anchorId="1417DFFD">
          <v:shape id="_x0000_i1031" type="#_x0000_t75" style="width:18pt;height:13pt" o:ole="">
            <v:imagedata r:id="rId20" o:title=""/>
          </v:shape>
          <o:OLEObject Type="Embed" ProgID="Equation.DSMT4" ShapeID="_x0000_i1031" DrawAspect="Content" ObjectID="_1664687092" r:id="rId21"/>
        </w:object>
      </w:r>
      <w:r>
        <w:rPr>
          <w:rFonts w:ascii="宋体" w:hAnsi="宋体" w:hint="eastAsia"/>
          <w:szCs w:val="21"/>
        </w:rPr>
        <w:t>代</w:t>
      </w:r>
      <w:r>
        <w:rPr>
          <w:rFonts w:ascii="宋体" w:hAnsi="宋体" w:hint="eastAsia"/>
          <w:position w:val="-10"/>
          <w:szCs w:val="21"/>
        </w:rPr>
        <w:object w:dxaOrig="220" w:dyaOrig="260" w14:anchorId="72F8AEC5">
          <v:shape id="_x0000_i1032" type="#_x0000_t75" style="width:11pt;height:13pt" o:ole="">
            <v:imagedata r:id="rId18" o:title=""/>
          </v:shape>
          <o:OLEObject Type="Embed" ProgID="Equation.DSMT4" ShapeID="_x0000_i1032" DrawAspect="Content" ObjectID="_1664687093" r:id="rId22"/>
        </w:object>
      </w:r>
      <w:r>
        <w:rPr>
          <w:rFonts w:ascii="宋体" w:hAnsi="宋体" w:hint="eastAsia"/>
          <w:szCs w:val="21"/>
        </w:rPr>
        <w:t>方程不变，故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关于</w:t>
      </w:r>
      <w:r>
        <w:rPr>
          <w:rFonts w:ascii="宋体" w:hAnsi="宋体" w:hint="eastAsia"/>
          <w:position w:val="-6"/>
          <w:szCs w:val="21"/>
        </w:rPr>
        <w:object w:dxaOrig="200" w:dyaOrig="220" w14:anchorId="4955AECE">
          <v:shape id="_x0000_i1033" type="#_x0000_t75" style="width:10pt;height:11pt" o:ole="">
            <v:imagedata r:id="rId23" o:title=""/>
          </v:shape>
          <o:OLEObject Type="Embed" ProgID="Equation.DSMT4" ShapeID="_x0000_i1033" DrawAspect="Content" ObjectID="_1664687094" r:id="rId24"/>
        </w:object>
      </w:r>
      <w:r>
        <w:rPr>
          <w:rFonts w:ascii="宋体" w:hAnsi="宋体" w:hint="eastAsia"/>
          <w:szCs w:val="21"/>
        </w:rPr>
        <w:t>轴对称；</w:t>
      </w:r>
    </w:p>
    <w:p w14:paraId="314A591B" w14:textId="77777777" w:rsidR="00663437" w:rsidRDefault="007A6C03">
      <w:pPr>
        <w:tabs>
          <w:tab w:val="left" w:pos="4830"/>
        </w:tabs>
        <w:spacing w:line="320" w:lineRule="exact"/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②</w:t>
      </w:r>
      <w:r>
        <w:rPr>
          <w:rFonts w:ascii="宋体" w:hAnsi="宋体" w:cs="宋体" w:hint="eastAsia"/>
          <w:szCs w:val="21"/>
        </w:rPr>
        <w:t>中心对称：</w:t>
      </w:r>
      <w:r>
        <w:rPr>
          <w:rFonts w:ascii="宋体" w:hAnsi="宋体" w:cs="宋体" w:hint="eastAsia"/>
          <w:szCs w:val="21"/>
        </w:rPr>
        <w:t>以</w:t>
      </w:r>
      <w:r>
        <w:rPr>
          <w:rFonts w:ascii="宋体" w:hAnsi="宋体" w:hint="eastAsia"/>
          <w:position w:val="-6"/>
          <w:szCs w:val="21"/>
        </w:rPr>
        <w:object w:dxaOrig="340" w:dyaOrig="220" w14:anchorId="771FFCC2">
          <v:shape id="_x0000_i1034" type="#_x0000_t75" style="width:17pt;height:11pt" o:ole="">
            <v:imagedata r:id="rId14" o:title=""/>
          </v:shape>
          <o:OLEObject Type="Embed" ProgID="Equation.DSMT4" ShapeID="_x0000_i1034" DrawAspect="Content" ObjectID="_1664687095" r:id="rId25"/>
        </w:object>
      </w:r>
      <w:r>
        <w:rPr>
          <w:rFonts w:ascii="宋体" w:hAnsi="宋体" w:cs="宋体" w:hint="eastAsia"/>
          <w:szCs w:val="21"/>
        </w:rPr>
        <w:t>代</w:t>
      </w:r>
      <w:r>
        <w:rPr>
          <w:rFonts w:ascii="宋体" w:hAnsi="宋体" w:hint="eastAsia"/>
          <w:position w:val="-6"/>
          <w:szCs w:val="21"/>
        </w:rPr>
        <w:object w:dxaOrig="200" w:dyaOrig="220" w14:anchorId="21309C35">
          <v:shape id="_x0000_i1035" type="#_x0000_t75" style="width:10pt;height:11pt" o:ole="">
            <v:imagedata r:id="rId16" o:title=""/>
          </v:shape>
          <o:OLEObject Type="Embed" ProgID="Equation.DSMT4" ShapeID="_x0000_i1035" DrawAspect="Content" ObjectID="_1664687096" r:id="rId26"/>
        </w:object>
      </w:r>
      <w:r>
        <w:rPr>
          <w:rFonts w:ascii="宋体" w:hAnsi="宋体" w:cs="宋体" w:hint="eastAsia"/>
          <w:szCs w:val="21"/>
        </w:rPr>
        <w:t>且以</w:t>
      </w:r>
      <w:r>
        <w:rPr>
          <w:rFonts w:ascii="宋体" w:hAnsi="宋体" w:hint="eastAsia"/>
          <w:position w:val="-10"/>
          <w:szCs w:val="21"/>
        </w:rPr>
        <w:object w:dxaOrig="360" w:dyaOrig="260" w14:anchorId="60E56F4C">
          <v:shape id="_x0000_i1036" type="#_x0000_t75" style="width:18pt;height:13pt" o:ole="">
            <v:imagedata r:id="rId20" o:title=""/>
          </v:shape>
          <o:OLEObject Type="Embed" ProgID="Equation.DSMT4" ShapeID="_x0000_i1036" DrawAspect="Content" ObjectID="_1664687097" r:id="rId27"/>
        </w:object>
      </w:r>
      <w:r>
        <w:rPr>
          <w:rFonts w:ascii="宋体" w:hAnsi="宋体" w:cs="宋体" w:hint="eastAsia"/>
          <w:szCs w:val="21"/>
        </w:rPr>
        <w:t>代方程不变，故</w:t>
      </w:r>
      <w:proofErr w:type="gramStart"/>
      <w:r>
        <w:rPr>
          <w:rFonts w:ascii="宋体" w:hAnsi="宋体" w:cs="宋体" w:hint="eastAsia"/>
          <w:szCs w:val="21"/>
        </w:rPr>
        <w:t>图象</w:t>
      </w:r>
      <w:proofErr w:type="gramEnd"/>
      <w:r>
        <w:rPr>
          <w:rFonts w:ascii="宋体" w:hAnsi="宋体" w:cs="宋体" w:hint="eastAsia"/>
          <w:szCs w:val="21"/>
        </w:rPr>
        <w:t>关于</w:t>
      </w:r>
      <w:r>
        <w:rPr>
          <w:rFonts w:ascii="宋体" w:hAnsi="宋体" w:cs="宋体" w:hint="eastAsia"/>
          <w:szCs w:val="21"/>
        </w:rPr>
        <w:t>原点</w:t>
      </w:r>
      <w:r>
        <w:rPr>
          <w:rFonts w:ascii="宋体" w:hAnsi="宋体" w:cs="宋体" w:hint="eastAsia"/>
          <w:szCs w:val="21"/>
        </w:rPr>
        <w:t>对称</w:t>
      </w:r>
      <w:r>
        <w:rPr>
          <w:rFonts w:ascii="宋体" w:hAnsi="宋体" w:cs="宋体" w:hint="eastAsia"/>
          <w:szCs w:val="21"/>
        </w:rPr>
        <w:t>.</w:t>
      </w:r>
    </w:p>
    <w:p w14:paraId="0C491F4D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顶点：</w:t>
      </w:r>
      <w:r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令</w:t>
      </w:r>
      <w:r>
        <w:rPr>
          <w:rFonts w:ascii="宋体" w:hAnsi="宋体" w:cs="宋体" w:hint="eastAsia"/>
          <w:position w:val="-10"/>
          <w:szCs w:val="21"/>
        </w:rPr>
        <w:object w:dxaOrig="560" w:dyaOrig="320" w14:anchorId="5CEBB2D7">
          <v:shape id="_x0000_i1037" type="#_x0000_t75" style="width:28pt;height:16pt" o:ole="">
            <v:imagedata r:id="rId28" o:title=""/>
          </v:shape>
          <o:OLEObject Type="Embed" ProgID="Equation.DSMT4" ShapeID="_x0000_i1037" DrawAspect="Content" ObjectID="_1664687098" r:id="rId29"/>
        </w:object>
      </w:r>
      <w:r>
        <w:rPr>
          <w:rFonts w:ascii="宋体" w:hAnsi="宋体" w:cs="宋体" w:hint="eastAsia"/>
          <w:szCs w:val="21"/>
        </w:rPr>
        <w:t>，得</w:t>
      </w:r>
      <w:r>
        <w:rPr>
          <w:rFonts w:ascii="宋体" w:hAnsi="宋体" w:cs="宋体" w:hint="eastAsia"/>
          <w:position w:val="-6"/>
          <w:szCs w:val="21"/>
        </w:rPr>
        <w:object w:dxaOrig="700" w:dyaOrig="260" w14:anchorId="5938C216">
          <v:shape id="_x0000_i1038" type="#_x0000_t75" style="width:35pt;height:13pt" o:ole="">
            <v:imagedata r:id="rId30" o:title=""/>
          </v:shape>
          <o:OLEObject Type="Embed" ProgID="Equation.DSMT4" ShapeID="_x0000_i1038" DrawAspect="Content" ObjectID="_1664687099" r:id="rId31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则双曲线与</w:t>
      </w:r>
      <w:r>
        <w:rPr>
          <w:rFonts w:ascii="宋体" w:hAnsi="宋体" w:cs="宋体" w:hint="eastAsia"/>
          <w:position w:val="-6"/>
          <w:szCs w:val="21"/>
        </w:rPr>
        <w:object w:dxaOrig="200" w:dyaOrig="220" w14:anchorId="717AB9FA">
          <v:shape id="_x0000_i1039" type="#_x0000_t75" style="width:10pt;height:11pt" o:ole="">
            <v:imagedata r:id="rId32" o:title=""/>
          </v:shape>
          <o:OLEObject Type="Embed" ProgID="Equation.DSMT4" ShapeID="_x0000_i1039" DrawAspect="Content" ObjectID="_1664687100" r:id="rId33"/>
        </w:object>
      </w:r>
      <w:r>
        <w:rPr>
          <w:rFonts w:ascii="宋体" w:hAnsi="宋体" w:cs="宋体" w:hint="eastAsia"/>
          <w:szCs w:val="21"/>
        </w:rPr>
        <w:t>轴的两个交</w:t>
      </w:r>
      <w:r>
        <w:rPr>
          <w:rFonts w:ascii="宋体" w:hAnsi="宋体" w:hint="eastAsia"/>
          <w:position w:val="-10"/>
          <w:szCs w:val="21"/>
        </w:rPr>
        <w:object w:dxaOrig="220" w:dyaOrig="260" w14:anchorId="0C3DB2EB">
          <v:shape id="_x0000_i1040" type="#_x0000_t75" style="width:11pt;height:13pt" o:ole="">
            <v:imagedata r:id="rId18" o:title=""/>
          </v:shape>
          <o:OLEObject Type="Embed" ProgID="Equation.DSMT4" ShapeID="_x0000_i1040" DrawAspect="Content" ObjectID="_1664687101" r:id="rId34"/>
        </w:object>
      </w:r>
      <w:r>
        <w:rPr>
          <w:rFonts w:ascii="宋体" w:hAnsi="宋体" w:cs="宋体" w:hint="eastAsia"/>
          <w:szCs w:val="21"/>
        </w:rPr>
        <w:t>点为</w:t>
      </w:r>
      <w:r>
        <w:rPr>
          <w:rFonts w:ascii="宋体" w:hAnsi="宋体" w:cs="宋体" w:hint="eastAsia"/>
          <w:position w:val="-14"/>
          <w:szCs w:val="21"/>
        </w:rPr>
        <w:object w:dxaOrig="980" w:dyaOrig="400" w14:anchorId="3605A808">
          <v:shape id="_x0000_i1041" type="#_x0000_t75" style="width:49pt;height:20pt" o:ole="">
            <v:imagedata r:id="rId35" o:title=""/>
          </v:shape>
          <o:OLEObject Type="Embed" ProgID="Equation.DSMT4" ShapeID="_x0000_i1041" DrawAspect="Content" ObjectID="_1664687102" r:id="rId36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position w:val="-14"/>
          <w:szCs w:val="21"/>
        </w:rPr>
        <w:object w:dxaOrig="859" w:dyaOrig="400" w14:anchorId="120BF966">
          <v:shape id="_x0000_i1042" type="#_x0000_t75" style="width:42.95pt;height:20pt" o:ole="">
            <v:imagedata r:id="rId37" o:title=""/>
          </v:shape>
          <o:OLEObject Type="Embed" ProgID="Equation.DSMT4" ShapeID="_x0000_i1042" DrawAspect="Content" ObjectID="_1664687103" r:id="rId38"/>
        </w:object>
      </w:r>
      <w:r>
        <w:rPr>
          <w:rFonts w:ascii="宋体" w:hAnsi="宋体" w:cs="宋体" w:hint="eastAsia"/>
          <w:szCs w:val="21"/>
        </w:rPr>
        <w:t>，我们把这两个点叫双曲线的顶点；令</w:t>
      </w:r>
      <w:r>
        <w:rPr>
          <w:rFonts w:ascii="宋体" w:hAnsi="宋体" w:cs="宋体" w:hint="eastAsia"/>
          <w:position w:val="-6"/>
          <w:szCs w:val="21"/>
        </w:rPr>
        <w:object w:dxaOrig="560" w:dyaOrig="279" w14:anchorId="706B8443">
          <v:shape id="_x0000_i1043" type="#_x0000_t75" style="width:28pt;height:13.95pt" o:ole="">
            <v:imagedata r:id="rId39" o:title=""/>
          </v:shape>
          <o:OLEObject Type="Embed" ProgID="Equation.DSMT4" ShapeID="_x0000_i1043" DrawAspect="Content" ObjectID="_1664687104" r:id="rId40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得</w:t>
      </w:r>
      <w:r>
        <w:rPr>
          <w:rFonts w:ascii="宋体" w:hAnsi="宋体" w:cs="宋体" w:hint="eastAsia"/>
          <w:position w:val="-10"/>
          <w:szCs w:val="21"/>
        </w:rPr>
        <w:object w:dxaOrig="880" w:dyaOrig="360" w14:anchorId="67BDDFBF">
          <v:shape id="_x0000_i1044" type="#_x0000_t75" style="width:44pt;height:18pt" o:ole="">
            <v:imagedata r:id="rId41" o:title=""/>
          </v:shape>
          <o:OLEObject Type="Embed" ProgID="Equation.DSMT4" ShapeID="_x0000_i1044" DrawAspect="Content" ObjectID="_1664687105" r:id="rId42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szCs w:val="21"/>
        </w:rPr>
        <w:t>这个方程没有实数根，说明双曲线与</w:t>
      </w:r>
      <w:r>
        <w:rPr>
          <w:rFonts w:ascii="宋体" w:hAnsi="宋体" w:hint="eastAsia"/>
          <w:position w:val="-10"/>
          <w:szCs w:val="21"/>
        </w:rPr>
        <w:object w:dxaOrig="220" w:dyaOrig="260" w14:anchorId="7A3D8151">
          <v:shape id="_x0000_i1045" type="#_x0000_t75" style="width:11pt;height:13pt" o:ole="">
            <v:imagedata r:id="rId18" o:title=""/>
          </v:shape>
          <o:OLEObject Type="Embed" ProgID="Equation.DSMT4" ShapeID="_x0000_i1045" DrawAspect="Content" ObjectID="_1664687106" r:id="rId43"/>
        </w:object>
      </w:r>
      <w:proofErr w:type="gramStart"/>
      <w:r>
        <w:rPr>
          <w:rFonts w:ascii="宋体" w:hAnsi="宋体" w:cs="宋体" w:hint="eastAsia"/>
          <w:szCs w:val="21"/>
        </w:rPr>
        <w:t>轴没有</w:t>
      </w:r>
      <w:proofErr w:type="gramEnd"/>
      <w:r>
        <w:rPr>
          <w:rFonts w:ascii="宋体" w:hAnsi="宋体" w:cs="宋体" w:hint="eastAsia"/>
          <w:szCs w:val="21"/>
        </w:rPr>
        <w:t>交点，但我们也把</w:t>
      </w:r>
      <w:r>
        <w:rPr>
          <w:rFonts w:ascii="宋体" w:hAnsi="宋体" w:cs="宋体" w:hint="eastAsia"/>
          <w:position w:val="-14"/>
          <w:szCs w:val="21"/>
        </w:rPr>
        <w:object w:dxaOrig="960" w:dyaOrig="400" w14:anchorId="249705F3">
          <v:shape id="_x0000_i1046" type="#_x0000_t75" style="width:48pt;height:20pt" o:ole="">
            <v:imagedata r:id="rId44" o:title=""/>
          </v:shape>
          <o:OLEObject Type="Embed" ProgID="Equation.DSMT4" ShapeID="_x0000_i1046" DrawAspect="Content" ObjectID="_1664687107" r:id="rId45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position w:val="-14"/>
          <w:szCs w:val="21"/>
        </w:rPr>
        <w:object w:dxaOrig="840" w:dyaOrig="400" w14:anchorId="50CC0921">
          <v:shape id="_x0000_i1047" type="#_x0000_t75" style="width:42pt;height:20pt" o:ole="">
            <v:imagedata r:id="rId46" o:title=""/>
          </v:shape>
          <o:OLEObject Type="Embed" ProgID="Equation.DSMT4" ShapeID="_x0000_i1047" DrawAspect="Content" ObjectID="_1664687108" r:id="rId47"/>
        </w:object>
      </w:r>
      <w:r>
        <w:rPr>
          <w:rFonts w:ascii="宋体" w:hAnsi="宋体" w:cs="宋体" w:hint="eastAsia"/>
          <w:szCs w:val="21"/>
        </w:rPr>
        <w:t>画在</w:t>
      </w:r>
      <w:r>
        <w:rPr>
          <w:rFonts w:ascii="宋体" w:hAnsi="宋体" w:hint="eastAsia"/>
          <w:position w:val="-10"/>
          <w:szCs w:val="21"/>
        </w:rPr>
        <w:object w:dxaOrig="220" w:dyaOrig="260" w14:anchorId="3E870643">
          <v:shape id="_x0000_i1048" type="#_x0000_t75" style="width:11pt;height:13pt" o:ole="">
            <v:imagedata r:id="rId18" o:title=""/>
          </v:shape>
          <o:OLEObject Type="Embed" ProgID="Equation.DSMT4" ShapeID="_x0000_i1048" DrawAspect="Content" ObjectID="_1664687109" r:id="rId48"/>
        </w:object>
      </w:r>
      <w:r>
        <w:rPr>
          <w:rFonts w:ascii="宋体" w:hAnsi="宋体" w:cs="宋体" w:hint="eastAsia"/>
          <w:szCs w:val="21"/>
        </w:rPr>
        <w:t>轴上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②如图，线段</w:t>
      </w:r>
      <w:r>
        <w:rPr>
          <w:rFonts w:ascii="宋体" w:hAnsi="宋体" w:cs="宋体" w:hint="eastAsia"/>
          <w:position w:val="-12"/>
          <w:szCs w:val="21"/>
        </w:rPr>
        <w:object w:dxaOrig="499" w:dyaOrig="360" w14:anchorId="5D0818EC">
          <v:shape id="_x0000_i1049" type="#_x0000_t75" style="width:24.95pt;height:18pt" o:ole="">
            <v:imagedata r:id="rId49" o:title=""/>
          </v:shape>
          <o:OLEObject Type="Embed" ProgID="Equation.DSMT4" ShapeID="_x0000_i1049" DrawAspect="Content" ObjectID="_1664687110" r:id="rId50"/>
        </w:object>
      </w:r>
      <w:r>
        <w:rPr>
          <w:rFonts w:ascii="宋体" w:hAnsi="宋体" w:cs="宋体" w:hint="eastAsia"/>
          <w:szCs w:val="21"/>
        </w:rPr>
        <w:t>叫做双曲线的实轴，它的长为</w:t>
      </w:r>
      <w:r>
        <w:rPr>
          <w:rFonts w:ascii="宋体" w:hAnsi="宋体" w:cs="宋体" w:hint="eastAsia"/>
          <w:position w:val="-6"/>
          <w:szCs w:val="21"/>
        </w:rPr>
        <w:object w:dxaOrig="320" w:dyaOrig="279" w14:anchorId="1AB0F4BF">
          <v:shape id="_x0000_i1050" type="#_x0000_t75" style="width:16pt;height:13.95pt" o:ole="">
            <v:imagedata r:id="rId51" o:title=""/>
          </v:shape>
          <o:OLEObject Type="Embed" ProgID="Equation.DSMT4" ShapeID="_x0000_i1050" DrawAspect="Content" ObjectID="_1664687111" r:id="rId52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position w:val="-6"/>
          <w:szCs w:val="21"/>
        </w:rPr>
        <w:object w:dxaOrig="200" w:dyaOrig="220" w14:anchorId="11AA0327">
          <v:shape id="_x0000_i1051" type="#_x0000_t75" style="width:10pt;height:11pt" o:ole="">
            <v:imagedata r:id="rId53" o:title=""/>
          </v:shape>
          <o:OLEObject Type="Embed" ProgID="Equation.DSMT4" ShapeID="_x0000_i1051" DrawAspect="Content" ObjectID="_1664687112" r:id="rId54"/>
        </w:object>
      </w:r>
      <w:r>
        <w:rPr>
          <w:rFonts w:ascii="宋体" w:hAnsi="宋体" w:cs="宋体" w:hint="eastAsia"/>
          <w:szCs w:val="21"/>
        </w:rPr>
        <w:t>叫做双曲线的半实轴长；线段</w:t>
      </w:r>
      <w:r>
        <w:rPr>
          <w:rFonts w:ascii="宋体" w:hAnsi="宋体" w:cs="宋体" w:hint="eastAsia"/>
          <w:position w:val="-12"/>
          <w:szCs w:val="21"/>
        </w:rPr>
        <w:object w:dxaOrig="499" w:dyaOrig="360" w14:anchorId="4247B8BF">
          <v:shape id="_x0000_i1052" type="#_x0000_t75" style="width:24.95pt;height:18pt" o:ole="">
            <v:imagedata r:id="rId55" o:title=""/>
          </v:shape>
          <o:OLEObject Type="Embed" ProgID="Equation.DSMT4" ShapeID="_x0000_i1052" DrawAspect="Content" ObjectID="_1664687113" r:id="rId56"/>
        </w:object>
      </w:r>
      <w:r>
        <w:rPr>
          <w:rFonts w:ascii="宋体" w:hAnsi="宋体" w:cs="宋体" w:hint="eastAsia"/>
          <w:szCs w:val="21"/>
        </w:rPr>
        <w:t>叫做双曲线的虚轴，它的长为</w:t>
      </w:r>
      <w:r>
        <w:rPr>
          <w:rFonts w:ascii="宋体" w:hAnsi="宋体" w:cs="宋体" w:hint="eastAsia"/>
          <w:position w:val="-6"/>
          <w:szCs w:val="21"/>
        </w:rPr>
        <w:object w:dxaOrig="320" w:dyaOrig="279" w14:anchorId="54875F76">
          <v:shape id="_x0000_i1053" type="#_x0000_t75" style="width:16pt;height:13.95pt" o:ole="">
            <v:imagedata r:id="rId57" o:title=""/>
          </v:shape>
          <o:OLEObject Type="Embed" ProgID="Equation.DSMT4" ShapeID="_x0000_i1053" DrawAspect="Content" ObjectID="_1664687114" r:id="rId58"/>
        </w:object>
      </w:r>
      <w:r>
        <w:rPr>
          <w:rFonts w:ascii="宋体" w:hAnsi="宋体" w:cs="宋体" w:hint="eastAsia"/>
          <w:szCs w:val="21"/>
        </w:rPr>
        <w:t>,</w:t>
      </w:r>
      <w:r>
        <w:rPr>
          <w:rFonts w:ascii="宋体" w:hAnsi="宋体" w:cs="宋体" w:hint="eastAsia"/>
          <w:position w:val="-6"/>
          <w:szCs w:val="21"/>
        </w:rPr>
        <w:object w:dxaOrig="200" w:dyaOrig="279" w14:anchorId="6866172B">
          <v:shape id="_x0000_i1054" type="#_x0000_t75" style="width:10pt;height:13.95pt" o:ole="">
            <v:imagedata r:id="rId59" o:title=""/>
          </v:shape>
          <o:OLEObject Type="Embed" ProgID="Equation.DSMT4" ShapeID="_x0000_i1054" DrawAspect="Content" ObjectID="_1664687115" r:id="rId60"/>
        </w:object>
      </w:r>
      <w:r>
        <w:rPr>
          <w:rFonts w:ascii="宋体" w:hAnsi="宋体" w:cs="宋体" w:hint="eastAsia"/>
          <w:szCs w:val="21"/>
        </w:rPr>
        <w:t>叫做双曲线的半虚轴长</w: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实轴和虚轴等长的双曲线叫做等轴双曲线</w:t>
      </w:r>
      <w:r>
        <w:rPr>
          <w:rFonts w:ascii="宋体" w:hAnsi="宋体" w:cs="宋体" w:hint="eastAsia"/>
          <w:szCs w:val="21"/>
        </w:rPr>
        <w:t>.</w:t>
      </w:r>
    </w:p>
    <w:p w14:paraId="6C42932E" w14:textId="77777777" w:rsidR="00663437" w:rsidRDefault="007A6C03">
      <w:pPr>
        <w:tabs>
          <w:tab w:val="left" w:pos="4830"/>
        </w:tabs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</w:t>
      </w:r>
      <w:r>
        <w:rPr>
          <w:rFonts w:ascii="宋体" w:hAnsi="宋体" w:cs="宋体"/>
          <w:szCs w:val="21"/>
        </w:rPr>
        <w:t>渐近线</w:t>
      </w:r>
      <w:r>
        <w:rPr>
          <w:rFonts w:ascii="宋体" w:hAnsi="宋体" w:cs="宋体" w:hint="eastAsia"/>
          <w:szCs w:val="21"/>
        </w:rPr>
        <w:t>：对于双曲线</w:t>
      </w:r>
      <w:r>
        <w:rPr>
          <w:rFonts w:ascii="宋体" w:hAnsi="宋体" w:cs="宋体" w:hint="eastAsia"/>
          <w:position w:val="-24"/>
          <w:szCs w:val="21"/>
        </w:rPr>
        <w:object w:dxaOrig="2400" w:dyaOrig="660" w14:anchorId="2F93BCA4">
          <v:shape id="_x0000_i1055" type="#_x0000_t75" alt="" style="width:120pt;height:33pt" o:ole="">
            <v:imagedata r:id="rId61" o:title=""/>
          </v:shape>
          <o:OLEObject Type="Embed" ProgID="Equation.DSMT4" ShapeID="_x0000_i1055" DrawAspect="Content" ObjectID="_1664687116" r:id="rId62"/>
        </w:object>
      </w:r>
      <w:r>
        <w:rPr>
          <w:rFonts w:ascii="宋体" w:hAnsi="宋体" w:cs="宋体" w:hint="eastAsia"/>
          <w:szCs w:val="21"/>
        </w:rPr>
        <w:t>，直线</w:t>
      </w:r>
      <w:r>
        <w:rPr>
          <w:rFonts w:ascii="宋体" w:hAnsi="宋体" w:cs="宋体" w:hint="eastAsia"/>
          <w:position w:val="-24"/>
          <w:szCs w:val="21"/>
        </w:rPr>
        <w:object w:dxaOrig="940" w:dyaOrig="620" w14:anchorId="51B8A842">
          <v:shape id="_x0000_i1056" type="#_x0000_t75" style="width:47pt;height:31pt" o:ole="">
            <v:imagedata r:id="rId63" o:title=""/>
          </v:shape>
          <o:OLEObject Type="Embed" ProgID="Equation.DSMT4" ShapeID="_x0000_i1056" DrawAspect="Content" ObjectID="_1664687117" r:id="rId64"/>
        </w:object>
      </w:r>
      <w:r>
        <w:rPr>
          <w:rFonts w:ascii="宋体" w:hAnsi="宋体" w:cs="宋体" w:hint="eastAsia"/>
          <w:szCs w:val="21"/>
        </w:rPr>
        <w:t>叫做双曲线的渐近线</w:t>
      </w:r>
      <w:r>
        <w:rPr>
          <w:rFonts w:ascii="宋体" w:hAnsi="宋体" w:cs="宋体" w:hint="eastAsia"/>
          <w:szCs w:val="21"/>
        </w:rPr>
        <w:t>.</w:t>
      </w:r>
    </w:p>
    <w:p w14:paraId="51152D1E" w14:textId="77777777" w:rsidR="00663437" w:rsidRDefault="007A6C03">
      <w:pPr>
        <w:tabs>
          <w:tab w:val="left" w:pos="4830"/>
        </w:tabs>
        <w:ind w:firstLineChars="500" w:firstLine="1050"/>
        <w:rPr>
          <w:rFonts w:ascii="宋体" w:hAnsi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对于双曲线</w:t>
      </w:r>
      <w:r>
        <w:rPr>
          <w:rFonts w:ascii="宋体" w:hAnsi="宋体" w:cs="宋体" w:hint="eastAsia"/>
          <w:position w:val="-24"/>
          <w:szCs w:val="21"/>
        </w:rPr>
        <w:object w:dxaOrig="2400" w:dyaOrig="660" w14:anchorId="341BCD29">
          <v:shape id="_x0000_i1057" type="#_x0000_t75" alt="" style="width:120pt;height:33pt" o:ole="">
            <v:imagedata r:id="rId65" o:title=""/>
          </v:shape>
          <o:OLEObject Type="Embed" ProgID="Equation.DSMT4" ShapeID="_x0000_i1057" DrawAspect="Content" ObjectID="_1664687118" r:id="rId66"/>
        </w:object>
      </w:r>
      <w:r>
        <w:rPr>
          <w:rFonts w:ascii="宋体" w:hAnsi="宋体" w:cs="宋体" w:hint="eastAsia"/>
          <w:szCs w:val="21"/>
        </w:rPr>
        <w:t>，渐近线方程又是什么呢？</w:t>
      </w:r>
      <w:r>
        <w:rPr>
          <w:rFonts w:ascii="宋体" w:hAnsi="宋体" w:cs="宋体" w:hint="eastAsia"/>
          <w:position w:val="-24"/>
          <w:szCs w:val="21"/>
        </w:rPr>
        <w:object w:dxaOrig="940" w:dyaOrig="620" w14:anchorId="299A67ED">
          <v:shape id="_x0000_i1058" type="#_x0000_t75" style="width:47pt;height:31pt" o:ole="">
            <v:imagedata r:id="rId67" o:title=""/>
          </v:shape>
          <o:OLEObject Type="Embed" ProgID="Equation.DSMT4" ShapeID="_x0000_i1058" DrawAspect="Content" ObjectID="_1664687119" r:id="rId68"/>
        </w:object>
      </w:r>
    </w:p>
    <w:p w14:paraId="3470B6D5" w14:textId="77777777" w:rsidR="00663437" w:rsidRDefault="007A6C03">
      <w:pPr>
        <w:tabs>
          <w:tab w:val="left" w:pos="48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离心率：与椭圆类似，双曲线的焦距与实轴长的比</w:t>
      </w:r>
      <w:r>
        <w:rPr>
          <w:rFonts w:ascii="宋体" w:hAnsi="宋体" w:hint="eastAsia"/>
          <w:position w:val="-24"/>
          <w:szCs w:val="21"/>
        </w:rPr>
        <w:object w:dxaOrig="240" w:dyaOrig="620" w14:anchorId="2391B442">
          <v:shape id="_x0000_i1059" type="#_x0000_t75" style="width:12pt;height:31pt" o:ole="">
            <v:imagedata r:id="rId69" o:title=""/>
          </v:shape>
          <o:OLEObject Type="Embed" ProgID="Equation.DSMT4" ShapeID="_x0000_i1059" DrawAspect="Content" ObjectID="_1664687120" r:id="rId70"/>
        </w:object>
      </w:r>
      <w:r>
        <w:rPr>
          <w:rFonts w:ascii="宋体" w:hAnsi="宋体" w:hint="eastAsia"/>
          <w:szCs w:val="21"/>
        </w:rPr>
        <w:t>，叫做双曲线的离心率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position w:val="-24"/>
          <w:szCs w:val="21"/>
        </w:rPr>
        <w:object w:dxaOrig="900" w:dyaOrig="620" w14:anchorId="27BD148E">
          <v:shape id="_x0000_i1060" type="#_x0000_t75" style="width:45pt;height:31pt" o:ole="">
            <v:imagedata r:id="rId71" o:title=""/>
          </v:shape>
          <o:OLEObject Type="Embed" ProgID="Equation.DSMT4" ShapeID="_x0000_i1060" DrawAspect="Content" ObjectID="_1664687121" r:id="rId72"/>
        </w:object>
      </w:r>
      <w:r>
        <w:rPr>
          <w:rFonts w:ascii="宋体" w:hAnsi="宋体" w:hint="eastAsia"/>
          <w:szCs w:val="21"/>
        </w:rPr>
        <w:t>.</w:t>
      </w:r>
    </w:p>
    <w:p w14:paraId="6322E889" w14:textId="77777777" w:rsidR="00663437" w:rsidRDefault="007A6C03">
      <w:pPr>
        <w:tabs>
          <w:tab w:val="left" w:pos="4830"/>
        </w:tabs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思考：椭圆的离心率可以刻画椭圆的扁平程度，双曲线的离心率刻画双曲线的什么几何特征？</w:t>
      </w:r>
    </w:p>
    <w:p w14:paraId="4D3FC3D5" w14:textId="77777777" w:rsidR="00663437" w:rsidRDefault="007A6C03">
      <w:pPr>
        <w:tabs>
          <w:tab w:val="left" w:pos="4830"/>
        </w:tabs>
        <w:spacing w:line="32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例</w:t>
      </w:r>
      <w:r>
        <w:rPr>
          <w:rFonts w:ascii="宋体" w:hAnsi="宋体" w:hint="eastAsia"/>
          <w:b/>
          <w:bCs/>
          <w:szCs w:val="21"/>
        </w:rPr>
        <w:t>1.</w:t>
      </w:r>
      <w:r>
        <w:rPr>
          <w:rFonts w:ascii="宋体" w:hAnsi="宋体" w:hint="eastAsia"/>
          <w:szCs w:val="21"/>
        </w:rPr>
        <w:t>求双曲线</w:t>
      </w:r>
      <w:r>
        <w:rPr>
          <w:rFonts w:ascii="宋体" w:hAnsi="宋体" w:hint="eastAsia"/>
          <w:position w:val="-10"/>
          <w:szCs w:val="21"/>
        </w:rPr>
        <w:object w:dxaOrig="1660" w:dyaOrig="360" w14:anchorId="1BCA577E">
          <v:shape id="_x0000_i1061" type="#_x0000_t75" style="width:83pt;height:18pt" o:ole="">
            <v:imagedata r:id="rId73" o:title=""/>
          </v:shape>
          <o:OLEObject Type="Embed" ProgID="Equation.DSMT4" ShapeID="_x0000_i1061" DrawAspect="Content" ObjectID="_1664687122" r:id="rId74"/>
        </w:object>
      </w:r>
      <w:r>
        <w:rPr>
          <w:rFonts w:ascii="宋体" w:hAnsi="宋体" w:hint="eastAsia"/>
          <w:szCs w:val="21"/>
        </w:rPr>
        <w:t>的半实轴长和半虚轴长、焦点坐标、离心率、渐近线方程．</w:t>
      </w:r>
    </w:p>
    <w:p w14:paraId="2248AA15" w14:textId="77777777" w:rsidR="00663437" w:rsidRDefault="00663437">
      <w:pPr>
        <w:tabs>
          <w:tab w:val="left" w:pos="4830"/>
        </w:tabs>
        <w:rPr>
          <w:rFonts w:ascii="宋体" w:hAnsi="宋体"/>
          <w:b/>
          <w:bCs/>
          <w:szCs w:val="21"/>
        </w:rPr>
      </w:pPr>
    </w:p>
    <w:p w14:paraId="58B1AA17" w14:textId="77777777" w:rsidR="00663437" w:rsidRDefault="00663437">
      <w:pPr>
        <w:tabs>
          <w:tab w:val="left" w:pos="4830"/>
        </w:tabs>
        <w:rPr>
          <w:rFonts w:ascii="宋体" w:hAnsi="宋体"/>
          <w:b/>
          <w:bCs/>
          <w:szCs w:val="21"/>
        </w:rPr>
      </w:pPr>
    </w:p>
    <w:p w14:paraId="32D7129E" w14:textId="77777777" w:rsidR="00663437" w:rsidRDefault="007A6C03">
      <w:pPr>
        <w:tabs>
          <w:tab w:val="left" w:pos="4830"/>
        </w:tabs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【变式练习】</w:t>
      </w:r>
      <w:r>
        <w:rPr>
          <w:rFonts w:ascii="宋体" w:hAnsi="宋体" w:hint="eastAsia"/>
          <w:szCs w:val="21"/>
        </w:rPr>
        <w:t>双曲线</w:t>
      </w:r>
      <w:r>
        <w:rPr>
          <w:rFonts w:ascii="宋体" w:hAnsi="宋体" w:hint="eastAsia"/>
          <w:position w:val="-24"/>
          <w:szCs w:val="21"/>
        </w:rPr>
        <w:object w:dxaOrig="1140" w:dyaOrig="660" w14:anchorId="3C8B3053">
          <v:shape id="_x0000_i1062" type="#_x0000_t75" style="width:57pt;height:33pt" o:ole="">
            <v:imagedata r:id="rId75" o:title=""/>
          </v:shape>
          <o:OLEObject Type="Embed" ProgID="Equation.DSMT4" ShapeID="_x0000_i1062" DrawAspect="Content" ObjectID="_1664687123" r:id="rId76"/>
        </w:object>
      </w:r>
      <w:r>
        <w:rPr>
          <w:rFonts w:ascii="宋体" w:hAnsi="宋体" w:hint="eastAsia"/>
          <w:szCs w:val="21"/>
        </w:rPr>
        <w:t>的焦点到渐近线的距离为（</w:t>
      </w:r>
      <w:r>
        <w:rPr>
          <w:rFonts w:ascii="宋体" w:hAnsi="宋体" w:hint="eastAsia"/>
          <w:szCs w:val="21"/>
        </w:rPr>
        <w:t xml:space="preserve">  A  </w:t>
      </w:r>
      <w:r>
        <w:rPr>
          <w:rFonts w:ascii="宋体" w:hAnsi="宋体" w:hint="eastAsia"/>
          <w:szCs w:val="21"/>
        </w:rPr>
        <w:t>）</w:t>
      </w:r>
    </w:p>
    <w:p w14:paraId="7FF1FE34" w14:textId="77777777" w:rsidR="00663437" w:rsidRDefault="007A6C03">
      <w:pPr>
        <w:numPr>
          <w:ilvl w:val="0"/>
          <w:numId w:val="2"/>
        </w:numPr>
        <w:tabs>
          <w:tab w:val="left" w:pos="4830"/>
        </w:tabs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position w:val="-8"/>
          <w:szCs w:val="21"/>
        </w:rPr>
        <w:object w:dxaOrig="480" w:dyaOrig="360" w14:anchorId="42C9B8CB">
          <v:shape id="_x0000_i1063" type="#_x0000_t75" style="width:24pt;height:18pt" o:ole="">
            <v:imagedata r:id="rId77" o:title=""/>
          </v:shape>
          <o:OLEObject Type="Embed" ProgID="Equation.DSMT4" ShapeID="_x0000_i1063" DrawAspect="Content" ObjectID="_1664687124" r:id="rId78"/>
        </w:object>
      </w:r>
      <w:r>
        <w:rPr>
          <w:rFonts w:ascii="宋体" w:hAnsi="宋体" w:hint="eastAsia"/>
          <w:szCs w:val="21"/>
        </w:rPr>
        <w:t xml:space="preserve">             B. </w:t>
      </w:r>
      <w:r>
        <w:rPr>
          <w:rFonts w:ascii="宋体" w:hAnsi="宋体" w:hint="eastAsia"/>
          <w:position w:val="-4"/>
          <w:szCs w:val="21"/>
        </w:rPr>
        <w:object w:dxaOrig="200" w:dyaOrig="260" w14:anchorId="4FC31904">
          <v:shape id="_x0000_i1064" type="#_x0000_t75" style="width:10pt;height:13pt" o:ole="">
            <v:imagedata r:id="rId79" o:title=""/>
          </v:shape>
          <o:OLEObject Type="Embed" ProgID="Equation.DSMT4" ShapeID="_x0000_i1064" DrawAspect="Content" ObjectID="_1664687125" r:id="rId80"/>
        </w:object>
      </w:r>
      <w:r>
        <w:rPr>
          <w:rFonts w:ascii="宋体" w:hAnsi="宋体" w:hint="eastAsia"/>
          <w:szCs w:val="21"/>
        </w:rPr>
        <w:t xml:space="preserve">              C. </w:t>
      </w:r>
      <w:r>
        <w:rPr>
          <w:rFonts w:ascii="宋体" w:hAnsi="宋体" w:hint="eastAsia"/>
          <w:position w:val="-8"/>
          <w:szCs w:val="21"/>
        </w:rPr>
        <w:object w:dxaOrig="360" w:dyaOrig="360" w14:anchorId="0AA37D0E">
          <v:shape id="_x0000_i1065" type="#_x0000_t75" style="width:18pt;height:18pt" o:ole="">
            <v:imagedata r:id="rId81" o:title=""/>
          </v:shape>
          <o:OLEObject Type="Embed" ProgID="Equation.DSMT4" ShapeID="_x0000_i1065" DrawAspect="Content" ObjectID="_1664687126" r:id="rId82"/>
        </w:object>
      </w:r>
      <w:r>
        <w:rPr>
          <w:rFonts w:ascii="宋体" w:hAnsi="宋体" w:hint="eastAsia"/>
          <w:szCs w:val="21"/>
        </w:rPr>
        <w:t xml:space="preserve">                D. </w:t>
      </w:r>
      <w:r>
        <w:rPr>
          <w:rFonts w:ascii="宋体" w:hAnsi="宋体" w:hint="eastAsia"/>
          <w:position w:val="-4"/>
          <w:szCs w:val="21"/>
        </w:rPr>
        <w:object w:dxaOrig="139" w:dyaOrig="260" w14:anchorId="3D014A51">
          <v:shape id="_x0000_i1066" type="#_x0000_t75" style="width:6.95pt;height:13pt" o:ole="">
            <v:imagedata r:id="rId83" o:title=""/>
          </v:shape>
          <o:OLEObject Type="Embed" ProgID="Equation.DSMT4" ShapeID="_x0000_i1066" DrawAspect="Content" ObjectID="_1664687127" r:id="rId84"/>
        </w:object>
      </w:r>
    </w:p>
    <w:p w14:paraId="01B203AF" w14:textId="77777777" w:rsidR="00663437" w:rsidRDefault="007A6C03">
      <w:pPr>
        <w:tabs>
          <w:tab w:val="left" w:pos="4830"/>
        </w:tabs>
        <w:rPr>
          <w:rFonts w:cs="宋体"/>
          <w:b/>
          <w:kern w:val="1"/>
          <w:szCs w:val="21"/>
        </w:rPr>
      </w:pPr>
      <w:r>
        <w:rPr>
          <w:rFonts w:ascii="宋体" w:hAnsi="宋体" w:hint="eastAsia"/>
          <w:b/>
          <w:bCs/>
          <w:szCs w:val="21"/>
        </w:rPr>
        <w:t>教学</w:t>
      </w:r>
      <w:r>
        <w:rPr>
          <w:rFonts w:ascii="宋体" w:hAnsi="宋体" w:hint="eastAsia"/>
          <w:b/>
          <w:bCs/>
          <w:szCs w:val="21"/>
        </w:rPr>
        <w:t>反思</w:t>
      </w:r>
      <w:r>
        <w:rPr>
          <w:rFonts w:ascii="宋体" w:hAnsi="宋体" w:hint="eastAsia"/>
          <w:b/>
          <w:bCs/>
          <w:szCs w:val="21"/>
        </w:rPr>
        <w:t>:__________________________________________________________________________________</w:t>
      </w:r>
      <w:r>
        <w:rPr>
          <w:rFonts w:ascii="宋体" w:hAnsi="宋体" w:hint="eastAsia"/>
          <w:b/>
          <w:color w:val="FF0000"/>
          <w:szCs w:val="21"/>
        </w:rPr>
        <w:t xml:space="preserve">        </w:t>
      </w:r>
    </w:p>
    <w:p w14:paraId="25440E8B" w14:textId="77777777" w:rsidR="00663437" w:rsidRDefault="007A6C03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【基础达标案】</w:t>
      </w:r>
    </w:p>
    <w:p w14:paraId="3EEEA64B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1.</w:t>
      </w:r>
      <w:r>
        <w:rPr>
          <w:rFonts w:ascii="Times New Roman" w:hAnsi="Times New Roman"/>
        </w:rPr>
        <w:t>已知双曲线的离心率为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="Times New Roman" w:hAnsi="Times New Roman"/>
        </w:rPr>
        <w:t>，焦点是</w:t>
      </w:r>
      <w:r>
        <w:rPr>
          <w:rFonts w:asciiTheme="minorEastAsia" w:eastAsiaTheme="minorEastAsia" w:hAnsiTheme="minorEastAsia" w:cstheme="minorEastAsia" w:hint="eastAsia"/>
        </w:rPr>
        <w:t>(</w:t>
      </w:r>
      <w:r>
        <w:rPr>
          <w:rFonts w:asciiTheme="minorEastAsia" w:eastAsiaTheme="minorEastAsia" w:hAnsiTheme="minorEastAsia" w:cstheme="minorEastAsia" w:hint="eastAsia"/>
        </w:rPr>
        <w:t>－</w:t>
      </w:r>
      <w:r>
        <w:rPr>
          <w:rFonts w:asciiTheme="minorEastAsia" w:eastAsiaTheme="minorEastAsia" w:hAnsiTheme="minorEastAsia" w:cstheme="minorEastAsia" w:hint="eastAsia"/>
        </w:rPr>
        <w:t>4,0)</w:t>
      </w:r>
      <w:r>
        <w:rPr>
          <w:rFonts w:asciiTheme="minorEastAsia" w:eastAsiaTheme="minorEastAsia" w:hAnsiTheme="minorEastAsia" w:cstheme="minorEastAsia" w:hint="eastAsia"/>
        </w:rPr>
        <w:t>，</w:t>
      </w:r>
      <w:r>
        <w:rPr>
          <w:rFonts w:asciiTheme="minorEastAsia" w:eastAsiaTheme="minorEastAsia" w:hAnsiTheme="minorEastAsia" w:cstheme="minorEastAsia" w:hint="eastAsia"/>
        </w:rPr>
        <w:t>(4,0)</w:t>
      </w:r>
      <w:r>
        <w:rPr>
          <w:rFonts w:ascii="Times New Roman" w:hAnsi="Times New Roman"/>
        </w:rPr>
        <w:t>，则双曲线方程为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</w:t>
      </w:r>
      <w:r>
        <w:rPr>
          <w:rFonts w:asciiTheme="minorEastAsia" w:eastAsiaTheme="minorEastAsia" w:hAnsiTheme="minorEastAsia" w:cstheme="minorEastAsia" w:hint="eastAsia"/>
        </w:rPr>
        <w:t>A</w: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)</w:t>
      </w:r>
    </w:p>
    <w:p w14:paraId="646E53C6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Theme="majorEastAsia" w:eastAsiaTheme="majorEastAsia" w:hAnsiTheme="majorEastAsia" w:cstheme="majorEastAsia"/>
          <w:bCs/>
          <w:kern w:val="1"/>
        </w:rPr>
      </w:pPr>
      <w:r>
        <w:rPr>
          <w:rFonts w:asciiTheme="minorEastAsia" w:eastAsiaTheme="minorEastAsia" w:hAnsiTheme="minorEastAsia" w:cstheme="minorEastAsia" w:hint="eastAsia"/>
        </w:rPr>
        <w:t>A.</w:t>
      </w:r>
      <w:r>
        <w:rPr>
          <w:rFonts w:hAnsi="宋体" w:hint="eastAsia"/>
          <w:position w:val="-24"/>
        </w:rPr>
        <w:object w:dxaOrig="1140" w:dyaOrig="660" w14:anchorId="758CE328">
          <v:shape id="_x0000_i1067" type="#_x0000_t75" style="width:57pt;height:33pt" o:ole="">
            <v:imagedata r:id="rId75" o:title=""/>
          </v:shape>
          <o:OLEObject Type="Embed" ProgID="Equation.DSMT4" ShapeID="_x0000_i1067" DrawAspect="Content" ObjectID="_1664687128" r:id="rId85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B.</w:t>
      </w:r>
      <w:r>
        <w:rPr>
          <w:rFonts w:hAnsi="宋体" w:hint="eastAsia"/>
          <w:position w:val="-24"/>
        </w:rPr>
        <w:object w:dxaOrig="1140" w:dyaOrig="660" w14:anchorId="38F37EA7">
          <v:shape id="_x0000_i1068" type="#_x0000_t75" alt="" style="width:57pt;height:33pt" o:ole="">
            <v:imagedata r:id="rId86" o:title=""/>
          </v:shape>
          <o:OLEObject Type="Embed" ProgID="Equation.DSMT4" ShapeID="_x0000_i1068" DrawAspect="Content" ObjectID="_1664687129" r:id="rId87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C.</w:t>
      </w:r>
      <w:r>
        <w:rPr>
          <w:rFonts w:hAnsi="宋体" w:hint="eastAsia"/>
          <w:position w:val="-24"/>
        </w:rPr>
        <w:object w:dxaOrig="1140" w:dyaOrig="660" w14:anchorId="704E8FBA">
          <v:shape id="_x0000_i1069" type="#_x0000_t75" alt="" style="width:57pt;height:33pt" o:ole="">
            <v:imagedata r:id="rId88" o:title=""/>
          </v:shape>
          <o:OLEObject Type="Embed" ProgID="Equation.DSMT4" ShapeID="_x0000_i1069" DrawAspect="Content" ObjectID="_1664687130" r:id="rId89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D.</w:t>
      </w:r>
      <w:r>
        <w:rPr>
          <w:rFonts w:hAnsi="宋体" w:hint="eastAsia"/>
          <w:position w:val="-24"/>
        </w:rPr>
        <w:object w:dxaOrig="1140" w:dyaOrig="660" w14:anchorId="10ECC237">
          <v:shape id="_x0000_i1070" type="#_x0000_t75" alt="" style="width:57pt;height:33pt" o:ole="">
            <v:imagedata r:id="rId90" o:title=""/>
          </v:shape>
          <o:OLEObject Type="Embed" ProgID="Equation.DSMT4" ShapeID="_x0000_i1070" DrawAspect="Content" ObjectID="_1664687131" r:id="rId91"/>
        </w:object>
      </w:r>
    </w:p>
    <w:p w14:paraId="7790CC89" w14:textId="77777777" w:rsidR="00663437" w:rsidRDefault="007A6C03">
      <w:pPr>
        <w:pStyle w:val="a3"/>
        <w:tabs>
          <w:tab w:val="left" w:pos="3780"/>
        </w:tabs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2.</w:t>
      </w:r>
      <w:r>
        <w:rPr>
          <w:rFonts w:ascii="Times New Roman" w:hAnsi="Times New Roman"/>
        </w:rPr>
        <w:t>下列双曲线中离心率为</w:t>
      </w:r>
      <w:r>
        <w:rPr>
          <w:rFonts w:ascii="Times New Roman" w:hAnsi="Times New Roman"/>
          <w:position w:val="-24"/>
        </w:rPr>
        <w:object w:dxaOrig="400" w:dyaOrig="680" w14:anchorId="65E38455">
          <v:shape id="_x0000_i1071" type="#_x0000_t75" style="width:20pt;height:34pt" o:ole="">
            <v:imagedata r:id="rId92" o:title=""/>
          </v:shape>
          <o:OLEObject Type="Embed" ProgID="Equation.DSMT4" ShapeID="_x0000_i1071" DrawAspect="Content" ObjectID="_1664687132" r:id="rId93"/>
        </w:object>
      </w:r>
      <w:r>
        <w:rPr>
          <w:rFonts w:ascii="Times New Roman" w:hAnsi="Times New Roman"/>
        </w:rPr>
        <w:t>的是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</w:t>
      </w:r>
      <w:r>
        <w:rPr>
          <w:rFonts w:asciiTheme="minorEastAsia" w:eastAsiaTheme="minorEastAsia" w:hAnsiTheme="minorEastAsia" w:cstheme="minorEastAsia" w:hint="eastAsia"/>
        </w:rPr>
        <w:t>B</w: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)</w:t>
      </w:r>
    </w:p>
    <w:p w14:paraId="09039C68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Theme="majorEastAsia" w:eastAsiaTheme="majorEastAsia" w:hAnsiTheme="majorEastAsia" w:cstheme="majorEastAsia"/>
          <w:bCs/>
          <w:kern w:val="1"/>
        </w:rPr>
      </w:pPr>
      <w:r>
        <w:rPr>
          <w:rFonts w:asciiTheme="minorEastAsia" w:eastAsiaTheme="minorEastAsia" w:hAnsiTheme="minorEastAsia" w:cstheme="minorEastAsia" w:hint="eastAsia"/>
        </w:rPr>
        <w:t>A.</w:t>
      </w:r>
      <w:r>
        <w:rPr>
          <w:rFonts w:hAnsi="宋体" w:hint="eastAsia"/>
          <w:position w:val="-24"/>
        </w:rPr>
        <w:object w:dxaOrig="1140" w:dyaOrig="660" w14:anchorId="64588E3D">
          <v:shape id="_x0000_i1072" type="#_x0000_t75" alt="" style="width:57pt;height:33pt" o:ole="">
            <v:imagedata r:id="rId94" o:title=""/>
          </v:shape>
          <o:OLEObject Type="Embed" ProgID="Equation.DSMT4" ShapeID="_x0000_i1072" DrawAspect="Content" ObjectID="_1664687133" r:id="rId95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B.</w:t>
      </w:r>
      <w:r>
        <w:rPr>
          <w:rFonts w:hAnsi="宋体" w:hint="eastAsia"/>
          <w:position w:val="-24"/>
        </w:rPr>
        <w:object w:dxaOrig="1140" w:dyaOrig="660" w14:anchorId="3455A070">
          <v:shape id="_x0000_i1073" type="#_x0000_t75" alt="" style="width:57pt;height:33pt" o:ole="">
            <v:imagedata r:id="rId96" o:title=""/>
          </v:shape>
          <o:OLEObject Type="Embed" ProgID="Equation.DSMT4" ShapeID="_x0000_i1073" DrawAspect="Content" ObjectID="_1664687134" r:id="rId97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C.</w:t>
      </w:r>
      <w:r>
        <w:rPr>
          <w:rFonts w:hAnsi="宋体" w:hint="eastAsia"/>
          <w:position w:val="-24"/>
        </w:rPr>
        <w:object w:dxaOrig="1140" w:dyaOrig="660" w14:anchorId="53F8C034">
          <v:shape id="_x0000_i1074" type="#_x0000_t75" alt="" style="width:57pt;height:33pt" o:ole="">
            <v:imagedata r:id="rId98" o:title=""/>
          </v:shape>
          <o:OLEObject Type="Embed" ProgID="Equation.DSMT4" ShapeID="_x0000_i1074" DrawAspect="Content" ObjectID="_1664687135" r:id="rId99"/>
        </w:object>
      </w:r>
      <w:r>
        <w:rPr>
          <w:rFonts w:ascii="Times New Roman" w:hAnsi="Times New Roman" w:hint="eastAsia"/>
        </w:rPr>
        <w:t xml:space="preserve">       </w:t>
      </w:r>
      <w:r>
        <w:rPr>
          <w:rFonts w:asciiTheme="minorEastAsia" w:eastAsiaTheme="minorEastAsia" w:hAnsiTheme="minorEastAsia" w:cstheme="minorEastAsia" w:hint="eastAsia"/>
        </w:rPr>
        <w:t>D.</w:t>
      </w:r>
      <w:r>
        <w:rPr>
          <w:rFonts w:hAnsi="宋体" w:hint="eastAsia"/>
          <w:position w:val="-24"/>
        </w:rPr>
        <w:object w:dxaOrig="1140" w:dyaOrig="660" w14:anchorId="08F26ABA">
          <v:shape id="_x0000_i1075" type="#_x0000_t75" alt="" style="width:57pt;height:33pt" o:ole="">
            <v:imagedata r:id="rId100" o:title=""/>
          </v:shape>
          <o:OLEObject Type="Embed" ProgID="Equation.DSMT4" ShapeID="_x0000_i1075" DrawAspect="Content" ObjectID="_1664687136" r:id="rId101"/>
        </w:object>
      </w:r>
    </w:p>
    <w:p w14:paraId="6A940657" w14:textId="77777777" w:rsidR="00663437" w:rsidRDefault="007A6C03">
      <w:pPr>
        <w:ind w:firstLineChars="100" w:firstLine="210"/>
        <w:rPr>
          <w:rFonts w:cs="宋体"/>
          <w:b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lastRenderedPageBreak/>
        <w:t>3.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求中心在原点，对称轴为坐标轴且经过点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14"/>
          <w:szCs w:val="21"/>
        </w:rPr>
        <w:object w:dxaOrig="720" w:dyaOrig="400" w14:anchorId="56F52142">
          <v:shape id="_x0000_i1076" type="#_x0000_t75" style="width:36pt;height:20pt" o:ole="">
            <v:imagedata r:id="rId102" o:title=""/>
          </v:shape>
          <o:OLEObject Type="Embed" ProgID="Equation.DSMT4" ShapeID="_x0000_i1076" DrawAspect="Content" ObjectID="_1664687137" r:id="rId103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，离心率为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6"/>
          <w:szCs w:val="21"/>
        </w:rPr>
        <w:object w:dxaOrig="380" w:dyaOrig="340" w14:anchorId="1509C9F4">
          <v:shape id="_x0000_i1077" type="#_x0000_t75" style="width:19pt;height:17pt" o:ole="">
            <v:imagedata r:id="rId104" o:title=""/>
          </v:shape>
          <o:OLEObject Type="Embed" ProgID="Equation.DSMT4" ShapeID="_x0000_i1077" DrawAspect="Content" ObjectID="_1664687138" r:id="rId105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的双曲线的标准方程．</w:t>
      </w:r>
    </w:p>
    <w:p w14:paraId="4BC41929" w14:textId="77777777" w:rsidR="00663437" w:rsidRDefault="007A6C03">
      <w:pPr>
        <w:rPr>
          <w:rFonts w:cs="宋体"/>
          <w:b/>
          <w:kern w:val="1"/>
          <w:szCs w:val="21"/>
        </w:rPr>
      </w:pPr>
      <w:r>
        <w:rPr>
          <w:rFonts w:cs="宋体"/>
          <w:b/>
          <w:kern w:val="1"/>
          <w:szCs w:val="21"/>
        </w:rPr>
        <w:t>【</w:t>
      </w:r>
      <w:r>
        <w:rPr>
          <w:rFonts w:cs="宋体" w:hint="eastAsia"/>
          <w:b/>
          <w:kern w:val="1"/>
          <w:szCs w:val="21"/>
        </w:rPr>
        <w:t>练习案</w:t>
      </w:r>
      <w:r>
        <w:rPr>
          <w:rFonts w:cs="宋体"/>
          <w:b/>
          <w:kern w:val="1"/>
          <w:szCs w:val="21"/>
        </w:rPr>
        <w:t>】</w:t>
      </w:r>
    </w:p>
    <w:p w14:paraId="3D0626C4" w14:textId="77777777" w:rsidR="00663437" w:rsidRDefault="007A6C03">
      <w:pPr>
        <w:pStyle w:val="10"/>
        <w:spacing w:line="360" w:lineRule="exact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一、选择题（共</w:t>
      </w:r>
      <w:r>
        <w:rPr>
          <w:rFonts w:ascii="宋体" w:eastAsia="宋体" w:hAnsi="宋体" w:cs="宋体" w:hint="eastAsia"/>
          <w:b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sz w:val="21"/>
          <w:szCs w:val="21"/>
        </w:rPr>
        <w:t>小题）</w:t>
      </w:r>
    </w:p>
    <w:p w14:paraId="300A041F" w14:textId="77777777" w:rsidR="00663437" w:rsidRDefault="007A6C03">
      <w:pPr>
        <w:pStyle w:val="a3"/>
        <w:tabs>
          <w:tab w:val="left" w:pos="3780"/>
        </w:tabs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1.</w:t>
      </w:r>
      <w:r>
        <w:rPr>
          <w:rFonts w:ascii="Times New Roman" w:hAnsi="Times New Roman"/>
        </w:rPr>
        <w:t>中心在原点，实轴在</w:t>
      </w:r>
      <w:r>
        <w:rPr>
          <w:rFonts w:ascii="Times New Roman" w:hAnsi="Times New Roman"/>
          <w:position w:val="-6"/>
        </w:rPr>
        <w:object w:dxaOrig="200" w:dyaOrig="220" w14:anchorId="33955B7A">
          <v:shape id="_x0000_i1078" type="#_x0000_t75" style="width:10pt;height:11pt" o:ole="">
            <v:imagedata r:id="rId106" o:title=""/>
          </v:shape>
          <o:OLEObject Type="Embed" ProgID="Equation.DSMT4" ShapeID="_x0000_i1078" DrawAspect="Content" ObjectID="_1664687139" r:id="rId107"/>
        </w:object>
      </w:r>
      <w:r>
        <w:rPr>
          <w:rFonts w:ascii="Times New Roman" w:hAnsi="Times New Roman"/>
        </w:rPr>
        <w:t>轴上，一个焦点在直线</w:t>
      </w:r>
      <w:r>
        <w:rPr>
          <w:rFonts w:ascii="Times New Roman" w:hAnsi="Times New Roman"/>
          <w:position w:val="-10"/>
        </w:rPr>
        <w:object w:dxaOrig="1560" w:dyaOrig="320" w14:anchorId="03E315E4">
          <v:shape id="_x0000_i1079" type="#_x0000_t75" style="width:78pt;height:16pt" o:ole="">
            <v:imagedata r:id="rId108" o:title=""/>
          </v:shape>
          <o:OLEObject Type="Embed" ProgID="Equation.DSMT4" ShapeID="_x0000_i1079" DrawAspect="Content" ObjectID="_1664687140" r:id="rId109"/>
        </w:object>
      </w:r>
      <w:r>
        <w:rPr>
          <w:rFonts w:ascii="Times New Roman" w:hAnsi="Times New Roman"/>
        </w:rPr>
        <w:t>上的</w:t>
      </w:r>
      <w:r>
        <w:rPr>
          <w:rFonts w:ascii="Times New Roman" w:hAnsi="Times New Roman"/>
          <w:b/>
          <w:bCs/>
        </w:rPr>
        <w:t>等轴</w:t>
      </w:r>
      <w:r>
        <w:rPr>
          <w:rFonts w:ascii="Times New Roman" w:hAnsi="Times New Roman"/>
        </w:rPr>
        <w:t>双曲线方程是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　</w:t>
      </w:r>
      <w:r>
        <w:rPr>
          <w:rFonts w:asciiTheme="majorEastAsia" w:eastAsiaTheme="majorEastAsia" w:hAnsiTheme="majorEastAsia" w:cstheme="majorEastAsia" w:hint="eastAsia"/>
          <w:bCs/>
          <w:kern w:val="1"/>
        </w:rPr>
        <w:t>A</w: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</w:rPr>
        <w:t>)</w:t>
      </w:r>
    </w:p>
    <w:p w14:paraId="0B4CE7B7" w14:textId="77777777" w:rsidR="00663437" w:rsidRDefault="007A6C03">
      <w:pPr>
        <w:pStyle w:val="a3"/>
        <w:tabs>
          <w:tab w:val="left" w:pos="2940"/>
        </w:tabs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A.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10"/>
        </w:rPr>
        <w:object w:dxaOrig="1100" w:dyaOrig="360" w14:anchorId="39CB72A4">
          <v:shape id="_x0000_i1080" type="#_x0000_t75" style="width:55pt;height:18pt" o:ole="">
            <v:imagedata r:id="rId110" o:title=""/>
          </v:shape>
          <o:OLEObject Type="Embed" ProgID="Equation.DSMT4" ShapeID="_x0000_i1080" DrawAspect="Content" ObjectID="_1664687141" r:id="rId111"/>
        </w:objec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 xml:space="preserve">     </w:t>
      </w:r>
      <w:r>
        <w:rPr>
          <w:rFonts w:asciiTheme="majorEastAsia" w:eastAsiaTheme="majorEastAsia" w:hAnsiTheme="majorEastAsia" w:cstheme="majorEastAsia" w:hint="eastAsia"/>
          <w:bCs/>
          <w:kern w:val="1"/>
        </w:rPr>
        <w:t>B.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10"/>
        </w:rPr>
        <w:object w:dxaOrig="1120" w:dyaOrig="360" w14:anchorId="4CF9DADD">
          <v:shape id="_x0000_i1081" type="#_x0000_t75" alt="" style="width:56pt;height:18pt" o:ole="">
            <v:imagedata r:id="rId112" o:title=""/>
          </v:shape>
          <o:OLEObject Type="Embed" ProgID="Equation.DSMT4" ShapeID="_x0000_i1081" DrawAspect="Content" ObjectID="_1664687142" r:id="rId113"/>
        </w:object>
      </w:r>
      <w:r>
        <w:rPr>
          <w:rFonts w:ascii="Times New Roman" w:hAnsi="Times New Roman" w:hint="eastAsia"/>
        </w:rPr>
        <w:t xml:space="preserve">        </w:t>
      </w:r>
      <w:r>
        <w:rPr>
          <w:rFonts w:asciiTheme="majorEastAsia" w:eastAsiaTheme="majorEastAsia" w:hAnsiTheme="majorEastAsia" w:cstheme="majorEastAsia" w:hint="eastAsia"/>
          <w:bCs/>
          <w:kern w:val="1"/>
        </w:rPr>
        <w:t>C.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10"/>
        </w:rPr>
        <w:object w:dxaOrig="1100" w:dyaOrig="360" w14:anchorId="284E2F99">
          <v:shape id="_x0000_i1082" type="#_x0000_t75" style="width:55pt;height:18pt" o:ole="">
            <v:imagedata r:id="rId114" o:title=""/>
          </v:shape>
          <o:OLEObject Type="Embed" ProgID="Equation.DSMT4" ShapeID="_x0000_i1082" DrawAspect="Content" ObjectID="_1664687143" r:id="rId115"/>
        </w:objec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  <w:bCs/>
          <w:kern w:val="1"/>
        </w:rPr>
        <w:t>D.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10"/>
        </w:rPr>
        <w:object w:dxaOrig="1120" w:dyaOrig="360" w14:anchorId="5A84B5DB">
          <v:shape id="_x0000_i1083" type="#_x0000_t75" alt="" style="width:56pt;height:18pt" o:ole="">
            <v:imagedata r:id="rId116" o:title=""/>
          </v:shape>
          <o:OLEObject Type="Embed" ProgID="Equation.DSMT4" ShapeID="_x0000_i1083" DrawAspect="Content" ObjectID="_1664687144" r:id="rId117"/>
        </w:object>
      </w:r>
    </w:p>
    <w:p w14:paraId="206211C7" w14:textId="77777777" w:rsidR="00663437" w:rsidRDefault="007A6C03">
      <w:pPr>
        <w:tabs>
          <w:tab w:val="left" w:pos="4830"/>
        </w:tabs>
        <w:ind w:leftChars="100" w:left="210"/>
        <w:rPr>
          <w:rFonts w:ascii="宋体" w:hAnsi="宋体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2.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已知双曲线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6"/>
          <w:szCs w:val="21"/>
        </w:rPr>
        <w:object w:dxaOrig="240" w:dyaOrig="279" w14:anchorId="30417205">
          <v:shape id="_x0000_i1084" type="#_x0000_t75" style="width:12pt;height:13.95pt" o:ole="">
            <v:imagedata r:id="rId118" o:title=""/>
          </v:shape>
          <o:OLEObject Type="Embed" ProgID="Equation.DSMT4" ShapeID="_x0000_i1084" DrawAspect="Content" ObjectID="_1664687145" r:id="rId119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的焦点、顶点恰好分别是椭圆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24"/>
          <w:szCs w:val="21"/>
        </w:rPr>
        <w:object w:dxaOrig="1160" w:dyaOrig="660" w14:anchorId="59BFED07">
          <v:shape id="_x0000_i1085" type="#_x0000_t75" style="width:58pt;height:33pt" o:ole="">
            <v:imagedata r:id="rId120" o:title=""/>
          </v:shape>
          <o:OLEObject Type="Embed" ProgID="Equation.DSMT4" ShapeID="_x0000_i1085" DrawAspect="Content" ObjectID="_1664687146" r:id="rId121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的长轴端点、焦点，则双曲线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6"/>
          <w:szCs w:val="21"/>
        </w:rPr>
        <w:object w:dxaOrig="240" w:dyaOrig="279" w14:anchorId="32F4FCC3">
          <v:shape id="_x0000_i1086" type="#_x0000_t75" style="width:12pt;height:13.95pt" o:ole="">
            <v:imagedata r:id="rId118" o:title=""/>
          </v:shape>
          <o:OLEObject Type="Embed" ProgID="Equation.DSMT4" ShapeID="_x0000_i1086" DrawAspect="Content" ObjectID="_1664687147" r:id="rId122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的渐近线方程为（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A  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）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</w:t>
      </w:r>
      <w:proofErr w:type="spellStart"/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A</w:t>
      </w:r>
      <w:proofErr w:type="spellEnd"/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.</w:t>
      </w:r>
      <w:r>
        <w:rPr>
          <w:rFonts w:ascii="宋体" w:hAnsi="宋体" w:hint="eastAsia"/>
          <w:position w:val="-10"/>
          <w:szCs w:val="21"/>
        </w:rPr>
        <w:object w:dxaOrig="1140" w:dyaOrig="320" w14:anchorId="7B9188CC">
          <v:shape id="_x0000_i1087" type="#_x0000_t75" style="width:57pt;height:16pt" o:ole="">
            <v:imagedata r:id="rId123" o:title=""/>
          </v:shape>
          <o:OLEObject Type="Embed" ProgID="Equation.DSMT4" ShapeID="_x0000_i1087" DrawAspect="Content" ObjectID="_1664687148" r:id="rId124"/>
        </w:object>
      </w:r>
      <w:r>
        <w:rPr>
          <w:rFonts w:ascii="宋体" w:hAnsi="宋体" w:hint="eastAsia"/>
          <w:szCs w:val="21"/>
        </w:rPr>
        <w:t xml:space="preserve">     B. </w:t>
      </w:r>
      <w:r>
        <w:rPr>
          <w:rFonts w:ascii="宋体" w:hAnsi="宋体" w:hint="eastAsia"/>
          <w:position w:val="-10"/>
          <w:szCs w:val="21"/>
        </w:rPr>
        <w:object w:dxaOrig="1140" w:dyaOrig="320" w14:anchorId="1939F0A6">
          <v:shape id="_x0000_i1088" type="#_x0000_t75" style="width:57pt;height:16pt" o:ole="">
            <v:imagedata r:id="rId125" o:title=""/>
          </v:shape>
          <o:OLEObject Type="Embed" ProgID="Equation.DSMT4" ShapeID="_x0000_i1088" DrawAspect="Content" ObjectID="_1664687149" r:id="rId126"/>
        </w:object>
      </w:r>
      <w:r>
        <w:rPr>
          <w:rFonts w:ascii="宋体" w:hAnsi="宋体" w:hint="eastAsia"/>
          <w:szCs w:val="21"/>
        </w:rPr>
        <w:t xml:space="preserve">     C.</w:t>
      </w:r>
      <w:r>
        <w:rPr>
          <w:rFonts w:ascii="宋体" w:hAnsi="宋体" w:hint="eastAsia"/>
          <w:position w:val="-10"/>
          <w:szCs w:val="21"/>
        </w:rPr>
        <w:object w:dxaOrig="1140" w:dyaOrig="320" w14:anchorId="5ED1D191">
          <v:shape id="_x0000_i1089" type="#_x0000_t75" style="width:57pt;height:16pt" o:ole="">
            <v:imagedata r:id="rId127" o:title=""/>
          </v:shape>
          <o:OLEObject Type="Embed" ProgID="Equation.DSMT4" ShapeID="_x0000_i1089" DrawAspect="Content" ObjectID="_1664687150" r:id="rId128"/>
        </w:object>
      </w:r>
      <w:r>
        <w:rPr>
          <w:rFonts w:ascii="宋体" w:hAnsi="宋体" w:hint="eastAsia"/>
          <w:szCs w:val="21"/>
        </w:rPr>
        <w:t xml:space="preserve">     D.</w:t>
      </w:r>
      <w:r>
        <w:rPr>
          <w:rFonts w:ascii="宋体" w:hAnsi="宋体" w:hint="eastAsia"/>
          <w:position w:val="-10"/>
          <w:szCs w:val="21"/>
        </w:rPr>
        <w:object w:dxaOrig="1140" w:dyaOrig="320" w14:anchorId="32618989">
          <v:shape id="_x0000_i1090" type="#_x0000_t75" style="width:57pt;height:16pt" o:ole="">
            <v:imagedata r:id="rId129" o:title=""/>
          </v:shape>
          <o:OLEObject Type="Embed" ProgID="Equation.DSMT4" ShapeID="_x0000_i1090" DrawAspect="Content" ObjectID="_1664687151" r:id="rId130"/>
        </w:object>
      </w:r>
    </w:p>
    <w:p w14:paraId="6D50BEE8" w14:textId="77777777" w:rsidR="00663437" w:rsidRDefault="007A6C03">
      <w:pPr>
        <w:ind w:firstLineChars="100" w:firstLine="210"/>
        <w:rPr>
          <w:rFonts w:asciiTheme="majorEastAsia" w:eastAsiaTheme="majorEastAsia" w:hAnsiTheme="majorEastAsia" w:cstheme="majorEastAsia"/>
          <w:bCs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3.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若实数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6"/>
          <w:szCs w:val="21"/>
        </w:rPr>
        <w:object w:dxaOrig="200" w:dyaOrig="279" w14:anchorId="62E608C9">
          <v:shape id="_x0000_i1091" type="#_x0000_t75" style="width:10pt;height:13.95pt" o:ole="">
            <v:imagedata r:id="rId131" o:title=""/>
          </v:shape>
          <o:OLEObject Type="Embed" ProgID="Equation.DSMT4" ShapeID="_x0000_i1091" DrawAspect="Content" ObjectID="_1664687152" r:id="rId132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满足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6"/>
          <w:szCs w:val="21"/>
        </w:rPr>
        <w:object w:dxaOrig="900" w:dyaOrig="279" w14:anchorId="2DEBF3D1">
          <v:shape id="_x0000_i1092" type="#_x0000_t75" style="width:45pt;height:13.95pt" o:ole="">
            <v:imagedata r:id="rId133" o:title=""/>
          </v:shape>
          <o:OLEObject Type="Embed" ProgID="Equation.DSMT4" ShapeID="_x0000_i1092" DrawAspect="Content" ObjectID="_1664687153" r:id="rId134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，则曲线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24"/>
          <w:szCs w:val="21"/>
        </w:rPr>
        <w:object w:dxaOrig="1340" w:dyaOrig="660" w14:anchorId="4FF568E0">
          <v:shape id="_x0000_i1093" type="#_x0000_t75" style="width:67pt;height:33pt" o:ole="">
            <v:imagedata r:id="rId135" o:title=""/>
          </v:shape>
          <o:OLEObject Type="Embed" ProgID="Equation.DSMT4" ShapeID="_x0000_i1093" DrawAspect="Content" ObjectID="_1664687154" r:id="rId136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与曲线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24"/>
          <w:szCs w:val="21"/>
        </w:rPr>
        <w:object w:dxaOrig="1460" w:dyaOrig="660" w14:anchorId="14C52BF3">
          <v:shape id="_x0000_i1094" type="#_x0000_t75" style="width:73pt;height:33pt" o:ole="">
            <v:imagedata r:id="rId137" o:title=""/>
          </v:shape>
          <o:OLEObject Type="Embed" ProgID="Equation.DSMT4" ShapeID="_x0000_i1094" DrawAspect="Content" ObjectID="_1664687155" r:id="rId138"/>
        </w:objec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的（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D  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）</w:t>
      </w:r>
    </w:p>
    <w:p w14:paraId="4DB8AC49" w14:textId="77777777" w:rsidR="00663437" w:rsidRDefault="007A6C03">
      <w:pPr>
        <w:ind w:firstLineChars="100" w:firstLine="210"/>
        <w:rPr>
          <w:rFonts w:asciiTheme="majorEastAsia" w:eastAsiaTheme="majorEastAsia" w:hAnsiTheme="majorEastAsia" w:cstheme="majorEastAsia"/>
          <w:bCs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A.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实半轴长相等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      B.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虚半轴长相等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C.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离心率相等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        D.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焦距相等</w:t>
      </w:r>
    </w:p>
    <w:p w14:paraId="40B65CD6" w14:textId="77777777" w:rsidR="00663437" w:rsidRDefault="007A6C03">
      <w:pPr>
        <w:pStyle w:val="10"/>
        <w:spacing w:line="360" w:lineRule="exact"/>
        <w:rPr>
          <w:rFonts w:ascii="宋体" w:eastAsia="宋体" w:hAnsi="宋体"/>
          <w:kern w:val="2"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二、填空题</w:t>
      </w:r>
      <w:r>
        <w:rPr>
          <w:rFonts w:ascii="宋体" w:eastAsia="宋体" w:hAnsi="宋体" w:cs="宋体" w:hint="eastAsia"/>
          <w:b/>
          <w:sz w:val="21"/>
          <w:szCs w:val="21"/>
        </w:rPr>
        <w:t>(</w:t>
      </w:r>
      <w:r>
        <w:rPr>
          <w:rFonts w:ascii="宋体" w:eastAsia="宋体" w:hAnsi="宋体" w:cs="宋体" w:hint="eastAsia"/>
          <w:b/>
          <w:sz w:val="21"/>
          <w:szCs w:val="21"/>
        </w:rPr>
        <w:t>共</w:t>
      </w:r>
      <w:r>
        <w:rPr>
          <w:rFonts w:ascii="宋体" w:eastAsia="宋体" w:hAnsi="宋体" w:cs="宋体" w:hint="eastAsia"/>
          <w:b/>
          <w:sz w:val="21"/>
          <w:szCs w:val="21"/>
        </w:rPr>
        <w:t>3</w:t>
      </w:r>
      <w:r>
        <w:rPr>
          <w:rFonts w:ascii="宋体" w:eastAsia="宋体" w:hAnsi="宋体" w:cs="宋体" w:hint="eastAsia"/>
          <w:b/>
          <w:sz w:val="21"/>
          <w:szCs w:val="21"/>
        </w:rPr>
        <w:t>小题</w:t>
      </w:r>
      <w:r>
        <w:rPr>
          <w:rFonts w:ascii="宋体" w:eastAsia="宋体" w:hAnsi="宋体" w:cs="宋体" w:hint="eastAsia"/>
          <w:b/>
          <w:sz w:val="21"/>
          <w:szCs w:val="21"/>
        </w:rPr>
        <w:t>)</w:t>
      </w:r>
    </w:p>
    <w:p w14:paraId="2F14624C" w14:textId="77777777" w:rsidR="00663437" w:rsidRDefault="007A6C03">
      <w:pPr>
        <w:ind w:firstLineChars="100" w:firstLine="210"/>
        <w:rPr>
          <w:rFonts w:asciiTheme="majorEastAsia" w:eastAsiaTheme="majorEastAsia" w:hAnsiTheme="majorEastAsia" w:cstheme="majorEastAsia"/>
          <w:bCs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4.</w:t>
      </w:r>
      <w:r>
        <w:t>双曲线</w:t>
      </w:r>
      <w:r>
        <w:rPr>
          <w:rFonts w:asciiTheme="majorEastAsia" w:eastAsiaTheme="majorEastAsia" w:hAnsiTheme="majorEastAsia" w:cstheme="majorEastAsia" w:hint="eastAsia"/>
          <w:bCs/>
          <w:kern w:val="1"/>
          <w:position w:val="-24"/>
          <w:szCs w:val="21"/>
        </w:rPr>
        <w:object w:dxaOrig="1140" w:dyaOrig="660" w14:anchorId="6B33C332">
          <v:shape id="_x0000_i1095" type="#_x0000_t75" alt="" style="width:57pt;height:33pt" o:ole="">
            <v:imagedata r:id="rId139" o:title=""/>
          </v:shape>
          <o:OLEObject Type="Embed" ProgID="Equation.DSMT4" ShapeID="_x0000_i1095" DrawAspect="Content" ObjectID="_1664687156" r:id="rId140"/>
        </w:object>
      </w:r>
      <w:r>
        <w:t>的两条渐近线的方程为</w:t>
      </w:r>
      <w:r>
        <w:t>__</w:t>
      </w:r>
      <w:r>
        <w:rPr>
          <w:i/>
        </w:rPr>
        <w:t>y</w:t>
      </w:r>
      <w:r>
        <w:t>＝</w:t>
      </w:r>
      <w:r>
        <w:t>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instrText>f(3</w:instrText>
      </w:r>
      <w:r>
        <w:rPr>
          <w:i/>
        </w:rPr>
        <w:instrText>,</w:instrText>
      </w:r>
      <w:r>
        <w:instrText>4)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i/>
        </w:rPr>
        <w:t>x</w:t>
      </w:r>
      <w:r>
        <w:t>___</w:t>
      </w:r>
      <w:r>
        <w:t>．</w:t>
      </w:r>
    </w:p>
    <w:p w14:paraId="3C0BCE4F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5.</w:t>
      </w:r>
      <w:r>
        <w:rPr>
          <w:rFonts w:asciiTheme="majorEastAsia" w:eastAsiaTheme="majorEastAsia" w:hAnsiTheme="majorEastAsia" w:cstheme="majorEastAsia" w:hint="eastAsia"/>
          <w:bCs/>
          <w:kern w:val="1"/>
        </w:rPr>
        <w:t>若</w:t>
      </w:r>
      <w:r>
        <w:rPr>
          <w:rFonts w:ascii="Times New Roman" w:hAnsi="Times New Roman"/>
        </w:rPr>
        <w:t>双曲线中心在原点，一个顶点</w:t>
      </w:r>
      <w:r>
        <w:rPr>
          <w:rFonts w:ascii="Times New Roman" w:hAnsi="Times New Roman" w:hint="eastAsia"/>
        </w:rPr>
        <w:t>为</w:t>
      </w:r>
      <w:r>
        <w:rPr>
          <w:rFonts w:asciiTheme="minorEastAsia" w:eastAsiaTheme="minorEastAsia" w:hAnsiTheme="minorEastAsia" w:cstheme="minorEastAsia" w:hint="eastAsia"/>
        </w:rPr>
        <w:t>(3,0)</w:t>
      </w:r>
      <w:r>
        <w:rPr>
          <w:rFonts w:ascii="Times New Roman" w:hAnsi="Times New Roman"/>
        </w:rPr>
        <w:t>且焦距与虚轴长之比为</w:t>
      </w:r>
      <w:r>
        <w:rPr>
          <w:rFonts w:asciiTheme="minorEastAsia" w:eastAsiaTheme="minorEastAsia" w:hAnsiTheme="minorEastAsia" w:cstheme="minorEastAsia" w:hint="eastAsia"/>
        </w:rPr>
        <w:t>5</w:t>
      </w:r>
      <w:r>
        <w:rPr>
          <w:rFonts w:asciiTheme="minorEastAsia" w:eastAsiaTheme="minorEastAsia" w:hAnsiTheme="minorEastAsia" w:cstheme="minorEastAsia" w:hint="eastAsia"/>
        </w:rPr>
        <w:t>∶</w:t>
      </w:r>
      <w:r>
        <w:rPr>
          <w:rFonts w:asciiTheme="minorEastAsia" w:eastAsiaTheme="minorEastAsia" w:hAnsiTheme="minorEastAsia" w:cstheme="minorEastAsia" w:hint="eastAsia"/>
        </w:rPr>
        <w:t>4</w:t>
      </w:r>
      <w:r>
        <w:rPr>
          <w:rFonts w:ascii="Times New Roman" w:hAnsi="Times New Roman"/>
        </w:rPr>
        <w:t>，则</w:t>
      </w:r>
      <w:r>
        <w:rPr>
          <w:rFonts w:ascii="Times New Roman" w:hAnsi="Times New Roman" w:hint="eastAsia"/>
        </w:rPr>
        <w:t>其</w:t>
      </w:r>
      <w:r>
        <w:rPr>
          <w:rFonts w:ascii="Times New Roman" w:hAnsi="Times New Roman"/>
        </w:rPr>
        <w:t>标准方程为</w:t>
      </w:r>
      <w:r>
        <w:rPr>
          <w:rFonts w:ascii="Times New Roman" w:hAnsi="Times New Roman"/>
        </w:rPr>
        <w:t>_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f(</w:instrText>
      </w:r>
      <w:r>
        <w:rPr>
          <w:rFonts w:ascii="Times New Roman" w:hAnsi="Times New Roman"/>
          <w:i/>
        </w:rPr>
        <w:instrText>x</w:instrText>
      </w:r>
      <w:r>
        <w:rPr>
          <w:rFonts w:ascii="Times New Roman" w:hAnsi="Times New Roman"/>
          <w:vertAlign w:val="superscript"/>
        </w:rPr>
        <w:instrText>2</w:instrText>
      </w:r>
      <w:r>
        <w:rPr>
          <w:rFonts w:ascii="Times New Roman" w:hAnsi="Times New Roman"/>
          <w:i/>
        </w:rPr>
        <w:instrText>,</w:instrText>
      </w:r>
      <w:r>
        <w:rPr>
          <w:rFonts w:ascii="Times New Roman" w:hAnsi="Times New Roman"/>
        </w:rPr>
        <w:instrText>9)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/>
        </w:rPr>
        <w:instrText>f(</w:instrText>
      </w:r>
      <w:r>
        <w:rPr>
          <w:rFonts w:ascii="Times New Roman" w:hAnsi="Times New Roman"/>
          <w:i/>
        </w:rPr>
        <w:instrText>y</w:instrText>
      </w:r>
      <w:r>
        <w:rPr>
          <w:rFonts w:ascii="Times New Roman" w:hAnsi="Times New Roman"/>
          <w:vertAlign w:val="superscript"/>
        </w:rPr>
        <w:instrText>2</w:instrText>
      </w:r>
      <w:r>
        <w:rPr>
          <w:rFonts w:ascii="Times New Roman" w:hAnsi="Times New Roman"/>
          <w:i/>
        </w:rPr>
        <w:instrText>,</w:instrText>
      </w:r>
      <w:r>
        <w:rPr>
          <w:rFonts w:ascii="Times New Roman" w:hAnsi="Times New Roman"/>
        </w:rPr>
        <w:instrText>16)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/>
        </w:rPr>
        <w:t>＝</w:t>
      </w:r>
      <w:r>
        <w:rPr>
          <w:rFonts w:ascii="Times New Roman" w:hAnsi="Times New Roman"/>
        </w:rPr>
        <w:t>1_</w:t>
      </w:r>
      <w:r>
        <w:rPr>
          <w:rFonts w:ascii="Times New Roman" w:hAnsi="Times New Roman"/>
        </w:rPr>
        <w:t>．</w:t>
      </w:r>
    </w:p>
    <w:p w14:paraId="2BF6783A" w14:textId="77777777" w:rsidR="00663437" w:rsidRDefault="007A6C03">
      <w:pPr>
        <w:ind w:leftChars="100" w:left="210"/>
        <w:rPr>
          <w:rFonts w:asciiTheme="majorEastAsia" w:eastAsiaTheme="majorEastAsia" w:hAnsiTheme="majorEastAsia" w:cstheme="majorEastAsia"/>
          <w:bCs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6.</w:t>
      </w:r>
      <w:r>
        <w:t>过双曲线</w:t>
      </w:r>
      <w:r>
        <w:rPr>
          <w:rFonts w:ascii="宋体" w:hAnsi="宋体" w:cs="宋体" w:hint="eastAsia"/>
          <w:position w:val="-24"/>
          <w:szCs w:val="21"/>
        </w:rPr>
        <w:object w:dxaOrig="2400" w:dyaOrig="660" w14:anchorId="3BD43EAA">
          <v:shape id="_x0000_i1096" type="#_x0000_t75" style="width:120pt;height:33pt" o:ole="">
            <v:imagedata r:id="rId61" o:title=""/>
          </v:shape>
          <o:OLEObject Type="Embed" ProgID="Equation.DSMT4" ShapeID="_x0000_i1096" DrawAspect="Content" ObjectID="_1664687157" r:id="rId141"/>
        </w:object>
      </w:r>
      <w:r>
        <w:t>的左焦点且垂直于</w:t>
      </w:r>
      <w:r>
        <w:rPr>
          <w:position w:val="-6"/>
        </w:rPr>
        <w:object w:dxaOrig="200" w:dyaOrig="220" w14:anchorId="5874D001">
          <v:shape id="_x0000_i1097" type="#_x0000_t75" style="width:10pt;height:11pt" o:ole="">
            <v:imagedata r:id="rId142" o:title=""/>
          </v:shape>
          <o:OLEObject Type="Embed" ProgID="Equation.DSMT4" ShapeID="_x0000_i1097" DrawAspect="Content" ObjectID="_1664687158" r:id="rId143"/>
        </w:object>
      </w:r>
      <w:r>
        <w:t>轴的直线与双曲线相交于</w:t>
      </w:r>
      <w:r>
        <w:rPr>
          <w:position w:val="-10"/>
        </w:rPr>
        <w:object w:dxaOrig="600" w:dyaOrig="320" w14:anchorId="145CA4D0">
          <v:shape id="_x0000_i1098" type="#_x0000_t75" style="width:30pt;height:16pt" o:ole="">
            <v:imagedata r:id="rId144" o:title=""/>
          </v:shape>
          <o:OLEObject Type="Embed" ProgID="Equation.DSMT4" ShapeID="_x0000_i1098" DrawAspect="Content" ObjectID="_1664687159" r:id="rId145"/>
        </w:object>
      </w:r>
      <w:r>
        <w:t>两点，以</w:t>
      </w:r>
      <w:r>
        <w:rPr>
          <w:position w:val="-6"/>
        </w:rPr>
        <w:object w:dxaOrig="460" w:dyaOrig="279" w14:anchorId="412B6900">
          <v:shape id="_x0000_i1099" type="#_x0000_t75" alt="" style="width:23pt;height:13.95pt" o:ole="">
            <v:imagedata r:id="rId146" o:title=""/>
          </v:shape>
          <o:OLEObject Type="Embed" ProgID="Equation.DSMT4" ShapeID="_x0000_i1099" DrawAspect="Content" ObjectID="_1664687160" r:id="rId147"/>
        </w:object>
      </w:r>
      <w:r>
        <w:t>为直径的圆恰好过双曲线的右顶点，则双曲线的离心率为</w:t>
      </w:r>
      <w:r>
        <w:t>___</w:t>
      </w:r>
      <w:r>
        <w:rPr>
          <w:rFonts w:hint="eastAsia"/>
        </w:rPr>
        <w:t>2</w:t>
      </w:r>
      <w:r>
        <w:t>_____</w:t>
      </w:r>
      <w:r>
        <w:t>．</w:t>
      </w:r>
    </w:p>
    <w:p w14:paraId="296F2682" w14:textId="77777777" w:rsidR="00663437" w:rsidRDefault="007A6C03">
      <w:pPr>
        <w:pStyle w:val="10"/>
        <w:spacing w:line="360" w:lineRule="exact"/>
        <w:rPr>
          <w:rFonts w:ascii="宋体" w:eastAsia="宋体" w:hAnsi="宋体" w:cs="宋体"/>
          <w:b/>
          <w:sz w:val="21"/>
          <w:szCs w:val="21"/>
        </w:rPr>
      </w:pPr>
      <w:r>
        <w:rPr>
          <w:rFonts w:ascii="宋体" w:eastAsia="宋体" w:hAnsi="宋体" w:cs="宋体" w:hint="eastAsia"/>
          <w:b/>
          <w:sz w:val="21"/>
          <w:szCs w:val="21"/>
        </w:rPr>
        <w:t>三、解答题</w:t>
      </w:r>
      <w:r>
        <w:rPr>
          <w:rFonts w:ascii="宋体" w:eastAsia="宋体" w:hAnsi="宋体" w:cs="宋体" w:hint="eastAsia"/>
          <w:b/>
          <w:sz w:val="21"/>
          <w:szCs w:val="21"/>
        </w:rPr>
        <w:t>(</w:t>
      </w:r>
      <w:r>
        <w:rPr>
          <w:rFonts w:ascii="宋体" w:eastAsia="宋体" w:hAnsi="宋体" w:cs="宋体" w:hint="eastAsia"/>
          <w:b/>
          <w:sz w:val="21"/>
          <w:szCs w:val="21"/>
        </w:rPr>
        <w:t>共</w:t>
      </w:r>
      <w:r>
        <w:rPr>
          <w:rFonts w:ascii="宋体" w:eastAsia="宋体" w:hAnsi="宋体" w:cs="宋体" w:hint="eastAsia"/>
          <w:b/>
          <w:sz w:val="21"/>
          <w:szCs w:val="21"/>
        </w:rPr>
        <w:t>2</w:t>
      </w:r>
      <w:r>
        <w:rPr>
          <w:rFonts w:ascii="宋体" w:eastAsia="宋体" w:hAnsi="宋体" w:cs="宋体" w:hint="eastAsia"/>
          <w:b/>
          <w:sz w:val="21"/>
          <w:szCs w:val="21"/>
        </w:rPr>
        <w:t>小题</w:t>
      </w:r>
      <w:r>
        <w:rPr>
          <w:rFonts w:ascii="宋体" w:eastAsia="宋体" w:hAnsi="宋体" w:cs="宋体" w:hint="eastAsia"/>
          <w:b/>
          <w:sz w:val="21"/>
          <w:szCs w:val="21"/>
        </w:rPr>
        <w:t>)</w:t>
      </w:r>
    </w:p>
    <w:p w14:paraId="2825101C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ajorEastAsia" w:eastAsiaTheme="majorEastAsia" w:hAnsiTheme="majorEastAsia" w:cstheme="majorEastAsia" w:hint="eastAsia"/>
          <w:bCs/>
          <w:kern w:val="1"/>
        </w:rPr>
        <w:t>7.</w:t>
      </w:r>
      <w:r>
        <w:rPr>
          <w:rFonts w:ascii="Times New Roman" w:hAnsi="Times New Roman"/>
        </w:rPr>
        <w:t>求适合下列条件的双曲线的标准方程：</w:t>
      </w:r>
      <w:r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="Times New Roman" w:hAnsi="Times New Roman"/>
        </w:rPr>
        <w:t>过点</w:t>
      </w:r>
      <w:r>
        <w:rPr>
          <w:rFonts w:ascii="Times New Roman" w:hAnsi="Times New Roman"/>
          <w:position w:val="-18"/>
        </w:rPr>
        <w:object w:dxaOrig="880" w:dyaOrig="480" w14:anchorId="3967E9A3">
          <v:shape id="_x0000_i1100" type="#_x0000_t75" style="width:44pt;height:24pt" o:ole="">
            <v:imagedata r:id="rId148" o:title=""/>
          </v:shape>
          <o:OLEObject Type="Embed" ProgID="Equation.DSMT4" ShapeID="_x0000_i1100" DrawAspect="Content" ObjectID="_1664687161" r:id="rId149"/>
        </w:object>
      </w:r>
      <w:r>
        <w:rPr>
          <w:rFonts w:ascii="Times New Roman" w:hAnsi="Times New Roman"/>
        </w:rPr>
        <w:t>，离心率</w:t>
      </w:r>
      <w:r>
        <w:rPr>
          <w:rFonts w:ascii="Times New Roman" w:hAnsi="Times New Roman"/>
          <w:position w:val="-24"/>
        </w:rPr>
        <w:object w:dxaOrig="740" w:dyaOrig="680" w14:anchorId="627AD460">
          <v:shape id="_x0000_i1101" type="#_x0000_t75" style="width:37pt;height:34pt" o:ole="">
            <v:imagedata r:id="rId150" o:title=""/>
          </v:shape>
          <o:OLEObject Type="Embed" ProgID="Equation.DSMT4" ShapeID="_x0000_i1101" DrawAspect="Content" ObjectID="_1664687162" r:id="rId151"/>
        </w:object>
      </w:r>
      <w:r>
        <w:rPr>
          <w:rFonts w:ascii="Times New Roman" w:hAnsi="Times New Roman"/>
        </w:rPr>
        <w:t>；</w:t>
      </w:r>
    </w:p>
    <w:p w14:paraId="30E7D591" w14:textId="77777777" w:rsidR="00663437" w:rsidRDefault="007A6C03">
      <w:pPr>
        <w:pStyle w:val="a3"/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="Times New Roman" w:hAnsi="Times New Roman"/>
        </w:rPr>
        <w:t>已知双曲线的中心在原点，焦点</w:t>
      </w:r>
      <w:r>
        <w:rPr>
          <w:rFonts w:ascii="Times New Roman" w:hAnsi="Times New Roman"/>
          <w:position w:val="-12"/>
        </w:rPr>
        <w:object w:dxaOrig="580" w:dyaOrig="360" w14:anchorId="1D324FA1">
          <v:shape id="_x0000_i1102" type="#_x0000_t75" style="width:29pt;height:18pt" o:ole="">
            <v:imagedata r:id="rId152" o:title=""/>
          </v:shape>
          <o:OLEObject Type="Embed" ProgID="Equation.DSMT4" ShapeID="_x0000_i1102" DrawAspect="Content" ObjectID="_1664687163" r:id="rId153"/>
        </w:object>
      </w:r>
      <w:proofErr w:type="gramStart"/>
      <w:r>
        <w:rPr>
          <w:rFonts w:ascii="Times New Roman" w:hAnsi="Times New Roman"/>
        </w:rPr>
        <w:t>在坐</w:t>
      </w:r>
      <w:proofErr w:type="gramEnd"/>
      <w:r>
        <w:rPr>
          <w:rFonts w:ascii="Times New Roman" w:hAnsi="Times New Roman"/>
        </w:rPr>
        <w:t>标轴上，实轴长和虚轴长相等，且过点</w:t>
      </w:r>
      <w:r>
        <w:rPr>
          <w:rFonts w:ascii="Times New Roman" w:hAnsi="Times New Roman"/>
          <w:position w:val="-18"/>
        </w:rPr>
        <w:object w:dxaOrig="1180" w:dyaOrig="480" w14:anchorId="2E25846B">
          <v:shape id="_x0000_i1103" type="#_x0000_t75" style="width:59pt;height:24pt" o:ole="">
            <v:imagedata r:id="rId154" o:title=""/>
          </v:shape>
          <o:OLEObject Type="Embed" ProgID="Equation.DSMT4" ShapeID="_x0000_i1103" DrawAspect="Content" ObjectID="_1664687164" r:id="rId155"/>
        </w:object>
      </w:r>
      <w:r>
        <w:rPr>
          <w:rFonts w:ascii="Times New Roman" w:hAnsi="Times New Roman"/>
        </w:rPr>
        <w:t>．</w:t>
      </w:r>
    </w:p>
    <w:p w14:paraId="48F8FBE2" w14:textId="77777777" w:rsidR="00663437" w:rsidRDefault="007A6C03">
      <w:pPr>
        <w:rPr>
          <w:rFonts w:asciiTheme="majorEastAsia" w:eastAsia="楷体_GB2312" w:hAnsiTheme="majorEastAsia" w:cstheme="majorEastAsia"/>
          <w:bCs/>
          <w:kern w:val="1"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解：（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1</w:t>
      </w:r>
      <w:r>
        <w:rPr>
          <w:rFonts w:asciiTheme="majorEastAsia" w:eastAsiaTheme="majorEastAsia" w:hAnsiTheme="majorEastAsia" w:cstheme="majorEastAsia" w:hint="eastAsia"/>
          <w:bCs/>
          <w:kern w:val="1"/>
          <w:szCs w:val="21"/>
        </w:rPr>
        <w:t>）</w:t>
      </w:r>
      <w:r>
        <w:rPr>
          <w:rFonts w:eastAsia="楷体_GB2312"/>
          <w:i/>
        </w:rPr>
        <w:t>x</w:t>
      </w:r>
      <w:r>
        <w:rPr>
          <w:rFonts w:eastAsia="楷体_GB2312"/>
          <w:vertAlign w:val="superscript"/>
        </w:rPr>
        <w:t>2</w:t>
      </w:r>
      <w:r>
        <w:rPr>
          <w:rFonts w:eastAsia="楷体_GB2312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</w:instrText>
      </w:r>
      <w:r>
        <w:rPr>
          <w:rFonts w:eastAsia="楷体_GB2312"/>
          <w:i/>
        </w:rPr>
        <w:instrText>y</w:instrText>
      </w:r>
      <w:r>
        <w:rPr>
          <w:rFonts w:eastAsia="楷体_GB2312"/>
          <w:vertAlign w:val="superscript"/>
        </w:rPr>
        <w:instrText>2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\f(1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4))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eastAsia="楷体_GB2312"/>
        </w:rPr>
        <w:t>＝</w:t>
      </w:r>
      <w:r>
        <w:rPr>
          <w:rFonts w:eastAsia="楷体_GB2312"/>
        </w:rPr>
        <w:t>1</w:t>
      </w:r>
      <w:r>
        <w:rPr>
          <w:rFonts w:asciiTheme="minorEastAsia" w:eastAsiaTheme="minorEastAsia" w:hAnsiTheme="minorEastAsia" w:cstheme="minorEastAsia" w:hint="eastAsia"/>
        </w:rPr>
        <w:t>；（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</w:instrText>
      </w:r>
      <w:r>
        <w:rPr>
          <w:rFonts w:eastAsia="楷体_GB2312"/>
          <w:i/>
        </w:rPr>
        <w:instrText>x</w:instrText>
      </w:r>
      <w:r>
        <w:rPr>
          <w:rFonts w:eastAsia="楷体_GB2312"/>
          <w:vertAlign w:val="superscript"/>
        </w:rPr>
        <w:instrText>2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eastAsia="楷体_GB2312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eastAsia="楷体_GB2312"/>
        </w:rPr>
        <w:instrText>f(</w:instrText>
      </w:r>
      <w:r>
        <w:rPr>
          <w:rFonts w:eastAsia="楷体_GB2312"/>
          <w:i/>
        </w:rPr>
        <w:instrText>y</w:instrText>
      </w:r>
      <w:r>
        <w:rPr>
          <w:rFonts w:eastAsia="楷体_GB2312"/>
          <w:vertAlign w:val="superscript"/>
        </w:rPr>
        <w:instrText>2</w:instrText>
      </w:r>
      <w:r>
        <w:rPr>
          <w:rFonts w:eastAsia="楷体_GB2312"/>
          <w:i/>
        </w:rPr>
        <w:instrText>,</w:instrText>
      </w:r>
      <w:r>
        <w:rPr>
          <w:rFonts w:eastAsia="楷体_GB2312"/>
        </w:rPr>
        <w:instrText>6)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eastAsia="楷体_GB2312"/>
        </w:rPr>
        <w:t>＝</w:t>
      </w:r>
      <w:r>
        <w:rPr>
          <w:rFonts w:eastAsia="楷体_GB2312"/>
        </w:rPr>
        <w:t>1</w:t>
      </w:r>
      <w:r>
        <w:rPr>
          <w:rFonts w:asciiTheme="minorEastAsia" w:eastAsiaTheme="minorEastAsia" w:hAnsiTheme="minorEastAsia" w:cstheme="minorEastAsia" w:hint="eastAsia"/>
        </w:rPr>
        <w:t>.</w:t>
      </w:r>
    </w:p>
    <w:p w14:paraId="12E3EFA3" w14:textId="77777777" w:rsidR="00663437" w:rsidRDefault="00663437">
      <w:pPr>
        <w:rPr>
          <w:rFonts w:asciiTheme="majorEastAsia" w:eastAsiaTheme="majorEastAsia" w:hAnsiTheme="majorEastAsia" w:cstheme="majorEastAsia"/>
          <w:bCs/>
          <w:kern w:val="1"/>
          <w:szCs w:val="21"/>
        </w:rPr>
      </w:pPr>
    </w:p>
    <w:p w14:paraId="4D6CEE38" w14:textId="77777777" w:rsidR="00663437" w:rsidRDefault="00663437">
      <w:pPr>
        <w:rPr>
          <w:rFonts w:asciiTheme="majorEastAsia" w:eastAsiaTheme="majorEastAsia" w:hAnsiTheme="majorEastAsia" w:cstheme="majorEastAsia"/>
          <w:bCs/>
          <w:kern w:val="1"/>
          <w:szCs w:val="21"/>
        </w:rPr>
      </w:pPr>
    </w:p>
    <w:p w14:paraId="66FBC869" w14:textId="77777777" w:rsidR="00663437" w:rsidRDefault="007A6C03">
      <w:pPr>
        <w:pStyle w:val="a3"/>
        <w:tabs>
          <w:tab w:val="left" w:pos="3780"/>
        </w:tabs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inorEastAsia" w:eastAsiaTheme="minorEastAsia" w:hAnsiTheme="minorEastAsia" w:cstheme="minorEastAsia" w:hint="eastAsia"/>
        </w:rPr>
        <w:t>8.</w:t>
      </w:r>
      <w:r>
        <w:rPr>
          <w:rFonts w:ascii="Times New Roman" w:hAnsi="Times New Roman"/>
        </w:rPr>
        <w:t>已知双曲线</w:t>
      </w:r>
      <w:r>
        <w:rPr>
          <w:rFonts w:hAnsi="宋体" w:cs="宋体" w:hint="eastAsia"/>
          <w:position w:val="-24"/>
        </w:rPr>
        <w:object w:dxaOrig="2700" w:dyaOrig="660" w14:anchorId="7055C7CC">
          <v:shape id="_x0000_i1104" type="#_x0000_t75" alt="" style="width:135pt;height:33pt" o:ole="">
            <v:imagedata r:id="rId156" o:title=""/>
          </v:shape>
          <o:OLEObject Type="Embed" ProgID="Equation.DSMT4" ShapeID="_x0000_i1104" DrawAspect="Content" ObjectID="_1664687165" r:id="rId157"/>
        </w:object>
      </w:r>
      <w:r>
        <w:rPr>
          <w:rFonts w:ascii="Times New Roman" w:hAnsi="Times New Roman"/>
        </w:rPr>
        <w:t>的离心率为</w:t>
      </w:r>
      <w:r>
        <w:rPr>
          <w:rFonts w:ascii="Times New Roman" w:hAnsi="Times New Roman"/>
          <w:position w:val="-8"/>
        </w:rPr>
        <w:object w:dxaOrig="360" w:dyaOrig="360" w14:anchorId="25DECF87">
          <v:shape id="_x0000_i1105" type="#_x0000_t75" style="width:18pt;height:18pt" o:ole="">
            <v:imagedata r:id="rId158" o:title=""/>
          </v:shape>
          <o:OLEObject Type="Embed" ProgID="Equation.DSMT4" ShapeID="_x0000_i1105" DrawAspect="Content" ObjectID="_1664687166" r:id="rId159"/>
        </w:object>
      </w:r>
      <w:r>
        <w:rPr>
          <w:rFonts w:ascii="Times New Roman" w:hAnsi="Times New Roman"/>
        </w:rPr>
        <w:t>，且</w:t>
      </w:r>
      <w:r>
        <w:rPr>
          <w:rFonts w:ascii="Times New Roman" w:hAnsi="Times New Roman"/>
          <w:position w:val="-24"/>
        </w:rPr>
        <w:object w:dxaOrig="900" w:dyaOrig="680" w14:anchorId="6FCC2F9A">
          <v:shape id="_x0000_i1106" type="#_x0000_t75" style="width:45pt;height:34pt" o:ole="">
            <v:imagedata r:id="rId160" o:title=""/>
          </v:shape>
          <o:OLEObject Type="Embed" ProgID="Equation.DSMT4" ShapeID="_x0000_i1106" DrawAspect="Content" ObjectID="_1664687167" r:id="rId161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14:paraId="64445DD4" w14:textId="77777777" w:rsidR="00663437" w:rsidRDefault="007A6C03">
      <w:pPr>
        <w:pStyle w:val="a3"/>
        <w:tabs>
          <w:tab w:val="left" w:pos="3780"/>
        </w:tabs>
        <w:snapToGrid w:val="0"/>
        <w:spacing w:line="360" w:lineRule="auto"/>
        <w:ind w:firstLineChars="100" w:firstLine="210"/>
        <w:rPr>
          <w:rFonts w:ascii="Times New Roman" w:hAnsi="Times New Roman"/>
        </w:rPr>
      </w:pPr>
      <w:r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="Times New Roman" w:hAnsi="Times New Roman"/>
        </w:rPr>
        <w:t>求双曲线</w:t>
      </w:r>
      <w:r>
        <w:rPr>
          <w:rFonts w:ascii="Times New Roman" w:hAnsi="Times New Roman"/>
          <w:position w:val="-6"/>
        </w:rPr>
        <w:object w:dxaOrig="240" w:dyaOrig="279" w14:anchorId="074B24AE">
          <v:shape id="_x0000_i1107" type="#_x0000_t75" style="width:12pt;height:13.95pt" o:ole="">
            <v:imagedata r:id="rId162" o:title=""/>
          </v:shape>
          <o:OLEObject Type="Embed" ProgID="Equation.DSMT4" ShapeID="_x0000_i1107" DrawAspect="Content" ObjectID="_1664687168" r:id="rId163"/>
        </w:object>
      </w:r>
      <w:r>
        <w:rPr>
          <w:rFonts w:ascii="Times New Roman" w:hAnsi="Times New Roman"/>
        </w:rPr>
        <w:t>的方程；</w:t>
      </w:r>
    </w:p>
    <w:p w14:paraId="2DD06742" w14:textId="77777777" w:rsidR="00663437" w:rsidRDefault="007A6C03">
      <w:pPr>
        <w:pStyle w:val="a3"/>
        <w:tabs>
          <w:tab w:val="left" w:pos="3780"/>
        </w:tabs>
        <w:snapToGrid w:val="0"/>
        <w:spacing w:line="360" w:lineRule="auto"/>
        <w:ind w:leftChars="95" w:left="205" w:hangingChars="3" w:hanging="6"/>
        <w:rPr>
          <w:rFonts w:asciiTheme="minorEastAsia" w:eastAsia="楷体_GB2312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</w:t>
      </w:r>
      <w:r>
        <w:rPr>
          <w:rFonts w:asciiTheme="minorEastAsia" w:eastAsiaTheme="minorEastAsia" w:hAnsiTheme="minorEastAsia" w:cstheme="minorEastAsia" w:hint="eastAsia"/>
        </w:rPr>
        <w:t>2</w:t>
      </w:r>
      <w:r>
        <w:rPr>
          <w:rFonts w:asciiTheme="minorEastAsia" w:eastAsiaTheme="minorEastAsia" w:hAnsiTheme="minorEastAsia" w:cstheme="minorEastAsia" w:hint="eastAsia"/>
        </w:rPr>
        <w:t>）</w:t>
      </w:r>
      <w:r>
        <w:rPr>
          <w:rFonts w:ascii="Times New Roman" w:hAnsi="Times New Roman"/>
        </w:rPr>
        <w:t>已知直线</w:t>
      </w:r>
      <w:r>
        <w:rPr>
          <w:rFonts w:ascii="Times New Roman" w:hAnsi="Times New Roman"/>
          <w:position w:val="-10"/>
        </w:rPr>
        <w:object w:dxaOrig="1300" w:dyaOrig="320" w14:anchorId="68CAD2E4">
          <v:shape id="_x0000_i1108" type="#_x0000_t75" style="width:65pt;height:16pt" o:ole="">
            <v:imagedata r:id="rId164" o:title=""/>
          </v:shape>
          <o:OLEObject Type="Embed" ProgID="Equation.DSMT4" ShapeID="_x0000_i1108" DrawAspect="Content" ObjectID="_1664687169" r:id="rId165"/>
        </w:object>
      </w:r>
      <w:r>
        <w:rPr>
          <w:rFonts w:ascii="Times New Roman" w:hAnsi="Times New Roman"/>
        </w:rPr>
        <w:t>与双曲线</w:t>
      </w:r>
      <w:r>
        <w:rPr>
          <w:rFonts w:ascii="Times New Roman" w:hAnsi="Times New Roman"/>
          <w:position w:val="-6"/>
        </w:rPr>
        <w:object w:dxaOrig="240" w:dyaOrig="279" w14:anchorId="4809710F">
          <v:shape id="_x0000_i1109" type="#_x0000_t75" style="width:12pt;height:13.95pt" o:ole="">
            <v:imagedata r:id="rId162" o:title=""/>
          </v:shape>
          <o:OLEObject Type="Embed" ProgID="Equation.DSMT4" ShapeID="_x0000_i1109" DrawAspect="Content" ObjectID="_1664687170" r:id="rId166"/>
        </w:object>
      </w:r>
      <w:r>
        <w:rPr>
          <w:rFonts w:ascii="Times New Roman" w:hAnsi="Times New Roman"/>
        </w:rPr>
        <w:t>交于不同的两点</w:t>
      </w:r>
      <w:r>
        <w:rPr>
          <w:rFonts w:ascii="Times New Roman" w:hAnsi="Times New Roman"/>
          <w:position w:val="-10"/>
        </w:rPr>
        <w:object w:dxaOrig="480" w:dyaOrig="320" w14:anchorId="2D432C6F">
          <v:shape id="_x0000_i1110" type="#_x0000_t75" style="width:24pt;height:16pt" o:ole="">
            <v:imagedata r:id="rId167" o:title=""/>
          </v:shape>
          <o:OLEObject Type="Embed" ProgID="Equation.DSMT4" ShapeID="_x0000_i1110" DrawAspect="Content" ObjectID="_1664687171" r:id="rId168"/>
        </w:object>
      </w:r>
      <w:r>
        <w:rPr>
          <w:rFonts w:asciiTheme="minorEastAsia" w:eastAsiaTheme="minorEastAsia" w:hAnsiTheme="minorEastAsia" w:cstheme="minorEastAsia" w:hint="eastAsia"/>
          <w:iCs/>
        </w:rPr>
        <w:t>，</w:t>
      </w:r>
      <w:r>
        <w:rPr>
          <w:rFonts w:ascii="Times New Roman" w:hAnsi="Times New Roman"/>
        </w:rPr>
        <w:t>且线段</w:t>
      </w:r>
      <w:r>
        <w:rPr>
          <w:rFonts w:ascii="Times New Roman" w:hAnsi="Times New Roman"/>
          <w:position w:val="-4"/>
        </w:rPr>
        <w:object w:dxaOrig="400" w:dyaOrig="260" w14:anchorId="050C6BF4">
          <v:shape id="_x0000_i1111" type="#_x0000_t75" alt="" style="width:20pt;height:13pt" o:ole="">
            <v:imagedata r:id="rId169" o:title=""/>
          </v:shape>
          <o:OLEObject Type="Embed" ProgID="Equation.DSMT4" ShapeID="_x0000_i1111" DrawAspect="Content" ObjectID="_1664687172" r:id="rId170"/>
        </w:object>
      </w:r>
      <w:r>
        <w:rPr>
          <w:rFonts w:ascii="Times New Roman" w:hAnsi="Times New Roman"/>
        </w:rPr>
        <w:t>的中点在圆</w:t>
      </w:r>
      <w:r>
        <w:rPr>
          <w:rFonts w:ascii="Times New Roman" w:hAnsi="Times New Roman"/>
          <w:position w:val="-10"/>
        </w:rPr>
        <w:object w:dxaOrig="1100" w:dyaOrig="360" w14:anchorId="48962A02">
          <v:shape id="_x0000_i1112" type="#_x0000_t75" style="width:55pt;height:18pt" o:ole="">
            <v:imagedata r:id="rId171" o:title=""/>
          </v:shape>
          <o:OLEObject Type="Embed" ProgID="Equation.DSMT4" ShapeID="_x0000_i1112" DrawAspect="Content" ObjectID="_1664687173" r:id="rId172"/>
        </w:object>
      </w:r>
      <w:r>
        <w:rPr>
          <w:rFonts w:ascii="Times New Roman" w:hAnsi="Times New Roman"/>
        </w:rPr>
        <w:t>上，求</w:t>
      </w:r>
      <w:r>
        <w:rPr>
          <w:rFonts w:ascii="Times New Roman" w:hAnsi="Times New Roman"/>
          <w:position w:val="-6"/>
        </w:rPr>
        <w:object w:dxaOrig="260" w:dyaOrig="220" w14:anchorId="43D67BAC">
          <v:shape id="_x0000_i1113" type="#_x0000_t75" style="width:13pt;height:11pt" o:ole="">
            <v:imagedata r:id="rId173" o:title=""/>
          </v:shape>
          <o:OLEObject Type="Embed" ProgID="Equation.DSMT4" ShapeID="_x0000_i1113" DrawAspect="Content" ObjectID="_1664687174" r:id="rId174"/>
        </w:object>
      </w:r>
      <w:r>
        <w:rPr>
          <w:rFonts w:ascii="Times New Roman" w:hAnsi="Times New Roman"/>
        </w:rPr>
        <w:t>的值．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解：（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="Times New Roman" w:hAnsi="Times New Roman" w:hint="eastAsia"/>
        </w:rPr>
        <w:t>）</w:t>
      </w:r>
      <w:r>
        <w:rPr>
          <w:rFonts w:ascii="Times New Roman" w:eastAsia="楷体_GB2312" w:hAnsi="Times New Roman"/>
          <w:i/>
        </w:rPr>
        <w:t>x</w:t>
      </w:r>
      <w:r>
        <w:rPr>
          <w:rFonts w:ascii="Times New Roman" w:eastAsia="楷体_GB2312" w:hAnsi="Times New Roman"/>
          <w:vertAlign w:val="superscript"/>
        </w:rPr>
        <w:t>2</w:t>
      </w:r>
      <w:r>
        <w:rPr>
          <w:rFonts w:ascii="Times New Roman" w:eastAsia="楷体_GB2312" w:hAnsi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/>
        </w:rPr>
        <w:instrText>f(</w:instrText>
      </w:r>
      <w:r>
        <w:rPr>
          <w:rFonts w:ascii="Times New Roman" w:eastAsia="楷体_GB2312" w:hAnsi="Times New Roman"/>
          <w:i/>
        </w:rPr>
        <w:instrText>y</w:instrText>
      </w:r>
      <w:r>
        <w:rPr>
          <w:rFonts w:ascii="Times New Roman" w:eastAsia="楷体_GB2312" w:hAnsi="Times New Roman"/>
          <w:vertAlign w:val="superscript"/>
        </w:rPr>
        <w:instrText>2</w:instrText>
      </w:r>
      <w:r>
        <w:rPr>
          <w:rFonts w:ascii="Times New Roman" w:eastAsia="楷体_GB2312" w:hAnsi="Times New Roman"/>
          <w:i/>
        </w:rPr>
        <w:instrText>,</w:instrText>
      </w:r>
      <w:r>
        <w:rPr>
          <w:rFonts w:ascii="Times New Roman" w:eastAsia="楷体_GB2312" w:hAnsi="Times New Roman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楷体_GB2312" w:hAnsi="Times New Roman"/>
        </w:rPr>
        <w:t>＝</w:t>
      </w:r>
      <w:r>
        <w:rPr>
          <w:rFonts w:ascii="Times New Roman" w:eastAsia="楷体_GB2312" w:hAnsi="Times New Roman"/>
        </w:rPr>
        <w:t>1</w:t>
      </w:r>
      <w:r>
        <w:rPr>
          <w:rFonts w:asciiTheme="majorEastAsia" w:eastAsiaTheme="majorEastAsia" w:hAnsiTheme="majorEastAsia" w:cstheme="majorEastAsia" w:hint="eastAsia"/>
        </w:rPr>
        <w:t>；（</w:t>
      </w:r>
      <w:r>
        <w:rPr>
          <w:rFonts w:asciiTheme="majorEastAsia" w:eastAsiaTheme="majorEastAsia" w:hAnsiTheme="majorEastAsia" w:cstheme="majorEastAsia" w:hint="eastAsia"/>
        </w:rPr>
        <w:t>2</w:t>
      </w:r>
      <w:r>
        <w:rPr>
          <w:rFonts w:asciiTheme="majorEastAsia" w:eastAsiaTheme="majorEastAsia" w:hAnsiTheme="majorEastAsia" w:cstheme="majorEastAsia" w:hint="eastAsia"/>
        </w:rPr>
        <w:t>）</w:t>
      </w:r>
      <w:r>
        <w:rPr>
          <w:rFonts w:ascii="Times New Roman" w:eastAsiaTheme="minorEastAsia" w:hAnsi="Times New Roman" w:cs="Times New Roman"/>
          <w:i/>
        </w:rPr>
        <w:t>m</w:t>
      </w:r>
      <w:r>
        <w:rPr>
          <w:rFonts w:asciiTheme="minorEastAsia" w:eastAsiaTheme="minorEastAsia" w:hAnsiTheme="minorEastAsia" w:cstheme="minorEastAsia" w:hint="eastAsia"/>
        </w:rPr>
        <w:t>＝±</w:t>
      </w:r>
      <w:r>
        <w:rPr>
          <w:rFonts w:asciiTheme="minorEastAsia" w:eastAsiaTheme="minorEastAsia" w:hAnsiTheme="minorEastAsia" w:cstheme="minorEastAsia" w:hint="eastAsia"/>
        </w:rPr>
        <w:t>1</w:t>
      </w:r>
      <w:r>
        <w:rPr>
          <w:rFonts w:asciiTheme="minorEastAsia" w:eastAsiaTheme="minorEastAsia" w:hAnsiTheme="minorEastAsia" w:cstheme="minorEastAsia" w:hint="eastAsia"/>
        </w:rPr>
        <w:t>.</w:t>
      </w:r>
    </w:p>
    <w:sectPr w:rsidR="00663437">
      <w:headerReference w:type="default" r:id="rId175"/>
      <w:footerReference w:type="default" r:id="rId176"/>
      <w:pgSz w:w="11906" w:h="16838"/>
      <w:pgMar w:top="1134" w:right="1134" w:bottom="1134" w:left="1134" w:header="850" w:footer="1020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FE48A" w14:textId="77777777" w:rsidR="00000000" w:rsidRDefault="007A6C03">
      <w:r>
        <w:separator/>
      </w:r>
    </w:p>
  </w:endnote>
  <w:endnote w:type="continuationSeparator" w:id="0">
    <w:p w14:paraId="37759379" w14:textId="77777777" w:rsidR="00000000" w:rsidRDefault="007A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微软雅黑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1BD9" w14:textId="77777777" w:rsidR="00663437" w:rsidRDefault="007A6C0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0A2B4" wp14:editId="22FE975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0127DF" w14:textId="77777777" w:rsidR="00663437" w:rsidRDefault="007A6C0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D0A2B4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xVYgIAAAwFAAAOAAAAZHJzL2Uyb0RvYy54bWysVM1uEzEQviPxDpbvdNNWVF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45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TiixV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C0127DF" w14:textId="77777777" w:rsidR="00663437" w:rsidRDefault="007A6C03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3535F" w14:textId="77777777" w:rsidR="00000000" w:rsidRDefault="007A6C03">
      <w:r>
        <w:separator/>
      </w:r>
    </w:p>
  </w:footnote>
  <w:footnote w:type="continuationSeparator" w:id="0">
    <w:p w14:paraId="6F957223" w14:textId="77777777" w:rsidR="00000000" w:rsidRDefault="007A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B751" w14:textId="247F85D9" w:rsidR="00663437" w:rsidRDefault="007A6C03" w:rsidP="007A6C03">
    <w:pPr>
      <w:pStyle w:val="a6"/>
      <w:widowControl w:val="0"/>
      <w:pBdr>
        <w:bottom w:val="single" w:sz="6" w:space="1" w:color="000000"/>
      </w:pBdr>
      <w:tabs>
        <w:tab w:val="center" w:pos="4153"/>
        <w:tab w:val="right" w:pos="8305"/>
      </w:tabs>
      <w:spacing w:before="0" w:beforeAutospacing="0" w:after="0" w:afterAutospacing="0"/>
      <w:ind w:firstLineChars="2300" w:firstLine="4140"/>
      <w:jc w:val="both"/>
      <w:rPr>
        <w:rFonts w:ascii="Times New Roman" w:hAnsi="Times New Roman"/>
        <w:color w:val="000000"/>
        <w:kern w:val="1"/>
        <w:sz w:val="18"/>
        <w:szCs w:val="18"/>
        <w:lang w:bidi="ar"/>
      </w:rPr>
    </w:pPr>
    <w:r>
      <w:rPr>
        <w:rFonts w:ascii="Times New Roman" w:hAnsi="Times New Roman" w:hint="eastAsia"/>
        <w:color w:val="000000"/>
        <w:kern w:val="1"/>
        <w:sz w:val="18"/>
        <w:szCs w:val="18"/>
        <w:lang w:bidi="ar"/>
      </w:rPr>
      <w:t xml:space="preserve">        </w:t>
    </w:r>
    <w:r>
      <w:rPr>
        <w:rFonts w:ascii="Times New Roman" w:hAnsi="Times New Roman"/>
        <w:color w:val="000000"/>
        <w:kern w:val="1"/>
        <w:sz w:val="18"/>
        <w:szCs w:val="18"/>
        <w:lang w:bidi="ar"/>
      </w:rPr>
      <w:t xml:space="preserve">                      </w:t>
    </w:r>
    <w:r>
      <w:rPr>
        <w:rFonts w:ascii="Times New Roman" w:hAnsi="Times New Roman" w:cs="Times New Roman" w:hint="eastAsia"/>
        <w:color w:val="000000"/>
        <w:kern w:val="1"/>
        <w:sz w:val="18"/>
        <w:szCs w:val="18"/>
        <w:lang w:bidi="ar"/>
      </w:rPr>
      <w:t>选修</w:t>
    </w:r>
    <w:r>
      <w:rPr>
        <w:rFonts w:ascii="Times New Roman" w:hAnsi="Times New Roman" w:cs="Times New Roman" w:hint="eastAsia"/>
        <w:color w:val="000000"/>
        <w:kern w:val="1"/>
        <w:sz w:val="18"/>
        <w:szCs w:val="18"/>
        <w:lang w:bidi="ar"/>
      </w:rPr>
      <w:t>2-1</w:t>
    </w:r>
    <w:r>
      <w:rPr>
        <w:rFonts w:ascii="Times New Roman" w:hAnsi="Times New Roman" w:hint="eastAsia"/>
        <w:color w:val="000000"/>
        <w:kern w:val="1"/>
        <w:sz w:val="18"/>
        <w:szCs w:val="18"/>
        <w:lang w:bidi="ar"/>
      </w:rPr>
      <w:t xml:space="preserve">       </w:t>
    </w:r>
    <w:r>
      <w:rPr>
        <w:rFonts w:ascii="Times New Roman" w:hAnsi="Times New Roman"/>
        <w:color w:val="000000"/>
        <w:kern w:val="1"/>
        <w:sz w:val="18"/>
        <w:szCs w:val="18"/>
        <w:lang w:bidi="ar"/>
      </w:rPr>
      <w:t xml:space="preserve"> </w:t>
    </w:r>
    <w:r>
      <w:rPr>
        <w:rFonts w:ascii="Times New Roman" w:hAnsi="Times New Roman" w:hint="eastAsia"/>
        <w:color w:val="000000"/>
        <w:kern w:val="1"/>
        <w:sz w:val="18"/>
        <w:szCs w:val="18"/>
        <w:lang w:bidi="ar"/>
      </w:rPr>
      <w:t>第三</w:t>
    </w:r>
    <w:r>
      <w:rPr>
        <w:rFonts w:ascii="Times New Roman" w:hAnsi="Times New Roman" w:hint="eastAsia"/>
        <w:color w:val="000000"/>
        <w:kern w:val="1"/>
        <w:sz w:val="18"/>
        <w:szCs w:val="18"/>
        <w:lang w:bidi="ar"/>
      </w:rPr>
      <w:t>章</w:t>
    </w:r>
    <w:r>
      <w:rPr>
        <w:rFonts w:ascii="Times New Roman" w:hAnsi="Times New Roman" w:cs="Times New Roman"/>
        <w:color w:val="000000"/>
        <w:kern w:val="1"/>
        <w:sz w:val="18"/>
        <w:szCs w:val="18"/>
        <w:lang w:bidi="ar"/>
      </w:rPr>
      <w:t xml:space="preserve"> </w:t>
    </w:r>
    <w:r>
      <w:rPr>
        <w:rFonts w:ascii="Times New Roman" w:hAnsi="Times New Roman" w:hint="eastAsia"/>
        <w:color w:val="000000"/>
        <w:kern w:val="1"/>
        <w:sz w:val="18"/>
        <w:szCs w:val="18"/>
        <w:lang w:bidi="ar"/>
      </w:rPr>
      <w:t>圆锥曲线</w:t>
    </w:r>
    <w:r>
      <w:rPr>
        <w:rFonts w:ascii="Times New Roman" w:hAnsi="Times New Roman" w:cs="Times New Roman"/>
        <w:color w:val="000000"/>
        <w:kern w:val="1"/>
        <w:sz w:val="18"/>
        <w:szCs w:val="18"/>
        <w:lang w:bidi="ar"/>
      </w:rPr>
      <w:t xml:space="preserve"> </w:t>
    </w:r>
  </w:p>
  <w:p w14:paraId="7D266993" w14:textId="77777777" w:rsidR="00663437" w:rsidRDefault="006634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0F721"/>
    <w:multiLevelType w:val="singleLevel"/>
    <w:tmpl w:val="43C0F72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6CD08E60"/>
    <w:multiLevelType w:val="singleLevel"/>
    <w:tmpl w:val="6CD08E6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4C2E50"/>
    <w:rsid w:val="00663437"/>
    <w:rsid w:val="007A6C03"/>
    <w:rsid w:val="02434D97"/>
    <w:rsid w:val="024B426E"/>
    <w:rsid w:val="028E529F"/>
    <w:rsid w:val="03626954"/>
    <w:rsid w:val="03C93447"/>
    <w:rsid w:val="03F6607F"/>
    <w:rsid w:val="04EF5511"/>
    <w:rsid w:val="0520512C"/>
    <w:rsid w:val="06201965"/>
    <w:rsid w:val="06900867"/>
    <w:rsid w:val="06A75DD9"/>
    <w:rsid w:val="07A8303E"/>
    <w:rsid w:val="085C3755"/>
    <w:rsid w:val="093936E1"/>
    <w:rsid w:val="09951A23"/>
    <w:rsid w:val="0A5E6A0F"/>
    <w:rsid w:val="0C557554"/>
    <w:rsid w:val="0D104C4A"/>
    <w:rsid w:val="0D1A5FB1"/>
    <w:rsid w:val="0ED7600B"/>
    <w:rsid w:val="0F252EAC"/>
    <w:rsid w:val="116A71AB"/>
    <w:rsid w:val="124C3E08"/>
    <w:rsid w:val="12852F25"/>
    <w:rsid w:val="130D72DB"/>
    <w:rsid w:val="1348536C"/>
    <w:rsid w:val="162C040A"/>
    <w:rsid w:val="162E79FE"/>
    <w:rsid w:val="16E6555D"/>
    <w:rsid w:val="17655D72"/>
    <w:rsid w:val="18A62EB5"/>
    <w:rsid w:val="18DE30E8"/>
    <w:rsid w:val="1A8B28E3"/>
    <w:rsid w:val="1AFA2386"/>
    <w:rsid w:val="1C0769DD"/>
    <w:rsid w:val="1C2C7D2B"/>
    <w:rsid w:val="1C617E3D"/>
    <w:rsid w:val="1C7A7272"/>
    <w:rsid w:val="1E6E35CB"/>
    <w:rsid w:val="20121BA8"/>
    <w:rsid w:val="207744B9"/>
    <w:rsid w:val="208D2A7E"/>
    <w:rsid w:val="20A022A1"/>
    <w:rsid w:val="20AC259A"/>
    <w:rsid w:val="21BF419D"/>
    <w:rsid w:val="235F1417"/>
    <w:rsid w:val="249C6477"/>
    <w:rsid w:val="26102B55"/>
    <w:rsid w:val="26207A9D"/>
    <w:rsid w:val="26321264"/>
    <w:rsid w:val="27BE0872"/>
    <w:rsid w:val="2BF91E40"/>
    <w:rsid w:val="2D864E3E"/>
    <w:rsid w:val="2EFD585E"/>
    <w:rsid w:val="2F097A4F"/>
    <w:rsid w:val="2F8C6A57"/>
    <w:rsid w:val="303A67ED"/>
    <w:rsid w:val="32FD36FE"/>
    <w:rsid w:val="394C2E50"/>
    <w:rsid w:val="3A6D42E3"/>
    <w:rsid w:val="3A790AF7"/>
    <w:rsid w:val="3D985E0E"/>
    <w:rsid w:val="3DEC01C8"/>
    <w:rsid w:val="3ED2754C"/>
    <w:rsid w:val="3F6A0244"/>
    <w:rsid w:val="3F875338"/>
    <w:rsid w:val="404742DA"/>
    <w:rsid w:val="41C554F5"/>
    <w:rsid w:val="42772C81"/>
    <w:rsid w:val="44596BD2"/>
    <w:rsid w:val="44AC3C09"/>
    <w:rsid w:val="457A4DAC"/>
    <w:rsid w:val="457F14B4"/>
    <w:rsid w:val="48747FE8"/>
    <w:rsid w:val="48C63426"/>
    <w:rsid w:val="48E401B6"/>
    <w:rsid w:val="48EA1007"/>
    <w:rsid w:val="48EC4198"/>
    <w:rsid w:val="4AF91FAB"/>
    <w:rsid w:val="4B081AFA"/>
    <w:rsid w:val="4B532A6F"/>
    <w:rsid w:val="4BBC10F5"/>
    <w:rsid w:val="4E6C72E1"/>
    <w:rsid w:val="515E2DBA"/>
    <w:rsid w:val="523E40E6"/>
    <w:rsid w:val="53D60344"/>
    <w:rsid w:val="54421227"/>
    <w:rsid w:val="55997718"/>
    <w:rsid w:val="564A629E"/>
    <w:rsid w:val="56690A90"/>
    <w:rsid w:val="58380682"/>
    <w:rsid w:val="58A532BB"/>
    <w:rsid w:val="59E022CB"/>
    <w:rsid w:val="5B3D7483"/>
    <w:rsid w:val="5CD61B88"/>
    <w:rsid w:val="5D3A7939"/>
    <w:rsid w:val="5D5B48CD"/>
    <w:rsid w:val="5ED604B2"/>
    <w:rsid w:val="5FF50175"/>
    <w:rsid w:val="612A7DBA"/>
    <w:rsid w:val="63EE0358"/>
    <w:rsid w:val="668D3F10"/>
    <w:rsid w:val="6721294E"/>
    <w:rsid w:val="684C7895"/>
    <w:rsid w:val="68A31CD4"/>
    <w:rsid w:val="68C10F95"/>
    <w:rsid w:val="68F327AA"/>
    <w:rsid w:val="698D498A"/>
    <w:rsid w:val="6A460F5D"/>
    <w:rsid w:val="6B5E058A"/>
    <w:rsid w:val="6C570A59"/>
    <w:rsid w:val="6DA77F82"/>
    <w:rsid w:val="6EE16ACE"/>
    <w:rsid w:val="6EEA6586"/>
    <w:rsid w:val="6F83606D"/>
    <w:rsid w:val="7151783B"/>
    <w:rsid w:val="718A439C"/>
    <w:rsid w:val="719A0B90"/>
    <w:rsid w:val="734D52FD"/>
    <w:rsid w:val="73D72A89"/>
    <w:rsid w:val="76F16501"/>
    <w:rsid w:val="78A64EFB"/>
    <w:rsid w:val="78C25AF0"/>
    <w:rsid w:val="7903703A"/>
    <w:rsid w:val="792577FB"/>
    <w:rsid w:val="797F711F"/>
    <w:rsid w:val="7AD52F14"/>
    <w:rsid w:val="7B0432B6"/>
    <w:rsid w:val="7BB17A09"/>
    <w:rsid w:val="7BCA02FB"/>
    <w:rsid w:val="7BD90AFB"/>
    <w:rsid w:val="7BFF7250"/>
    <w:rsid w:val="7D3E49E5"/>
    <w:rsid w:val="7E2E5591"/>
    <w:rsid w:val="7E5566D5"/>
    <w:rsid w:val="7EC80A4A"/>
    <w:rsid w:val="7F1C1866"/>
    <w:rsid w:val="7F37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"/>
    <o:shapelayout v:ext="edit">
      <o:idmap v:ext="edit" data="1"/>
    </o:shapelayout>
  </w:shapeDefaults>
  <w:decimalSymbol w:val="."/>
  <w:listSeparator w:val=","/>
  <w14:docId w14:val="6ECF57F1"/>
  <w15:docId w15:val="{5BE6BB04-EF65-4D28-8875-4361167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无间隔1"/>
    <w:qFormat/>
    <w:rPr>
      <w:rFonts w:ascii="NEU-BZ-S92" w:eastAsia="方正书宋_GBK" w:hAnsi="NEU-BZ-S92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2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52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7.wmf"/><Relationship Id="rId171" Type="http://schemas.openxmlformats.org/officeDocument/2006/relationships/image" Target="media/image77.wmf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49" Type="http://schemas.openxmlformats.org/officeDocument/2006/relationships/image" Target="media/image18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6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77" Type="http://schemas.openxmlformats.org/officeDocument/2006/relationships/fontTable" Target="fontTable.xml"/><Relationship Id="rId172" Type="http://schemas.openxmlformats.org/officeDocument/2006/relationships/oleObject" Target="embeddings/oleObject8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162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theme" Target="theme/theme1.xml"/><Relationship Id="rId61" Type="http://schemas.openxmlformats.org/officeDocument/2006/relationships/image" Target="media/image24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8.wmf"/><Relationship Id="rId173" Type="http://schemas.openxmlformats.org/officeDocument/2006/relationships/image" Target="media/image7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image" Target="media/image12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image" Target="media/image27.wmf"/><Relationship Id="rId116" Type="http://schemas.openxmlformats.org/officeDocument/2006/relationships/image" Target="media/image51.wmf"/><Relationship Id="rId137" Type="http://schemas.openxmlformats.org/officeDocument/2006/relationships/image" Target="media/image61.wmf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image" Target="media/image59.wmf"/><Relationship Id="rId154" Type="http://schemas.openxmlformats.org/officeDocument/2006/relationships/image" Target="media/image69.wmf"/><Relationship Id="rId175" Type="http://schemas.openxmlformats.org/officeDocument/2006/relationships/header" Target="header1.xml"/><Relationship Id="rId16" Type="http://schemas.openxmlformats.org/officeDocument/2006/relationships/image" Target="media/image5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4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4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79.bin"/><Relationship Id="rId176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5.bin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微笑的影子</dc:creator>
  <cp:lastModifiedBy>乐乐 yao</cp:lastModifiedBy>
  <cp:revision>2</cp:revision>
  <cp:lastPrinted>2019-02-27T02:13:00Z</cp:lastPrinted>
  <dcterms:created xsi:type="dcterms:W3CDTF">2019-02-21T09:21:00Z</dcterms:created>
  <dcterms:modified xsi:type="dcterms:W3CDTF">2020-10-20T00:17:00Z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